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8426BB" w14:paraId="5CBAEAEA" w14:textId="77777777" w:rsidTr="008426BB">
        <w:tc>
          <w:tcPr>
            <w:tcW w:w="6941" w:type="dxa"/>
          </w:tcPr>
          <w:p w14:paraId="6E347038" w14:textId="314562F0" w:rsidR="008426BB" w:rsidRPr="007E33CE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E33CE">
              <w:rPr>
                <w:rFonts w:ascii="Arial" w:hAnsi="Arial" w:cs="Arial"/>
                <w:sz w:val="20"/>
                <w:szCs w:val="20"/>
              </w:rPr>
              <w:t>To: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“insert </w:t>
            </w:r>
            <w:r w:rsidRPr="00C643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O’Seas Manufacturer / Supplier</w:t>
            </w:r>
            <w:r w:rsidRPr="008426BB">
              <w:rPr>
                <w:rFonts w:ascii="Arial" w:hAnsi="Arial" w:cs="Arial"/>
                <w:sz w:val="20"/>
                <w:szCs w:val="20"/>
              </w:rPr>
              <w:t>”</w:t>
            </w:r>
            <w:r w:rsidR="00D33DE5">
              <w:rPr>
                <w:rFonts w:ascii="Arial" w:hAnsi="Arial" w:cs="Arial"/>
                <w:sz w:val="20"/>
                <w:szCs w:val="20"/>
              </w:rPr>
              <w:t xml:space="preserve"> etc</w:t>
            </w:r>
          </w:p>
          <w:p w14:paraId="6CC1F466" w14:textId="77777777" w:rsidR="008426BB" w:rsidRPr="007E33CE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7C9E829" w14:textId="03B27338" w:rsidR="008426BB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E33CE">
              <w:rPr>
                <w:rFonts w:ascii="Arial" w:hAnsi="Arial" w:cs="Arial"/>
                <w:sz w:val="20"/>
                <w:szCs w:val="20"/>
              </w:rPr>
              <w:t>From: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>”insert</w:t>
            </w:r>
            <w:proofErr w:type="gramEnd"/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643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AU Business name</w:t>
            </w:r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="00D33D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</w:t>
            </w:r>
          </w:p>
          <w:p w14:paraId="47DC5784" w14:textId="77777777" w:rsidR="008426BB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8B2DBA2" w14:textId="7B2A0217" w:rsidR="008426BB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D33DE5">
              <w:rPr>
                <w:rFonts w:ascii="Arial" w:hAnsi="Arial" w:cs="Arial"/>
                <w:sz w:val="20"/>
                <w:szCs w:val="20"/>
              </w:rPr>
              <w:t>nn</w:t>
            </w:r>
            <w:proofErr w:type="spellEnd"/>
            <w:r w:rsidR="00D33DE5">
              <w:rPr>
                <w:rFonts w:ascii="Arial" w:hAnsi="Arial" w:cs="Arial"/>
                <w:sz w:val="20"/>
                <w:szCs w:val="20"/>
              </w:rPr>
              <w:t xml:space="preserve"> Month 202n</w:t>
            </w:r>
          </w:p>
        </w:tc>
        <w:tc>
          <w:tcPr>
            <w:tcW w:w="2687" w:type="dxa"/>
          </w:tcPr>
          <w:p w14:paraId="0DDF04B6" w14:textId="77777777" w:rsidR="008426BB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EEF2367" w14:textId="77777777" w:rsidR="008426BB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0A09D2E" w14:textId="4132E018" w:rsidR="008426BB" w:rsidRDefault="008426BB" w:rsidP="00C643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>”insert</w:t>
            </w:r>
            <w:proofErr w:type="gramEnd"/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643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AU Business</w:t>
            </w:r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logo</w:t>
            </w:r>
            <w:r w:rsidRPr="008426BB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</w:tc>
      </w:tr>
    </w:tbl>
    <w:p w14:paraId="4D2FAC13" w14:textId="77777777" w:rsidR="008426BB" w:rsidRDefault="008426BB" w:rsidP="00C6439D">
      <w:pPr>
        <w:tabs>
          <w:tab w:val="left" w:pos="851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A3BDC59" w14:textId="34A5B977" w:rsidR="00231603" w:rsidRPr="009F6592" w:rsidRDefault="00231603" w:rsidP="00C6439D">
      <w:pPr>
        <w:spacing w:after="120" w:line="240" w:lineRule="auto"/>
        <w:rPr>
          <w:rFonts w:ascii="Arial" w:hAnsi="Arial" w:cs="Arial"/>
        </w:rPr>
      </w:pPr>
      <w:r w:rsidRPr="009F6592">
        <w:rPr>
          <w:rFonts w:ascii="Arial" w:hAnsi="Arial" w:cs="Arial"/>
        </w:rPr>
        <w:t xml:space="preserve">Subject: </w:t>
      </w:r>
      <w:r w:rsidR="00884675" w:rsidRPr="009F6592">
        <w:rPr>
          <w:rFonts w:ascii="Arial" w:hAnsi="Arial" w:cs="Arial"/>
          <w:b/>
          <w:bCs/>
        </w:rPr>
        <w:t xml:space="preserve">Request for </w:t>
      </w:r>
      <w:r w:rsidR="00EC5F54">
        <w:rPr>
          <w:rFonts w:ascii="Arial" w:hAnsi="Arial" w:cs="Arial"/>
          <w:b/>
          <w:bCs/>
        </w:rPr>
        <w:t xml:space="preserve">a </w:t>
      </w:r>
      <w:r w:rsidR="00EC5F54" w:rsidRPr="00EC5F54">
        <w:rPr>
          <w:rFonts w:ascii="Arial" w:hAnsi="Arial" w:cs="Arial"/>
          <w:b/>
          <w:bCs/>
        </w:rPr>
        <w:t xml:space="preserve">Contact Manager </w:t>
      </w:r>
      <w:r w:rsidR="00EC5F54">
        <w:rPr>
          <w:rFonts w:ascii="Arial" w:hAnsi="Arial" w:cs="Arial"/>
          <w:b/>
          <w:bCs/>
        </w:rPr>
        <w:t xml:space="preserve">for </w:t>
      </w:r>
      <w:r w:rsidR="00884675" w:rsidRPr="009F6592">
        <w:rPr>
          <w:rFonts w:ascii="Arial" w:hAnsi="Arial" w:cs="Arial"/>
          <w:b/>
          <w:bCs/>
        </w:rPr>
        <w:t xml:space="preserve">Confidential </w:t>
      </w:r>
      <w:r w:rsidR="00EC5F54">
        <w:rPr>
          <w:rFonts w:ascii="Arial" w:hAnsi="Arial" w:cs="Arial"/>
          <w:b/>
          <w:bCs/>
        </w:rPr>
        <w:t xml:space="preserve">Listed </w:t>
      </w:r>
      <w:r w:rsidR="00C6439D">
        <w:rPr>
          <w:rFonts w:ascii="Arial" w:hAnsi="Arial" w:cs="Arial"/>
          <w:b/>
          <w:bCs/>
        </w:rPr>
        <w:t xml:space="preserve">Introduction </w:t>
      </w:r>
      <w:r w:rsidR="00884675" w:rsidRPr="009F6592">
        <w:rPr>
          <w:rFonts w:ascii="Arial" w:hAnsi="Arial" w:cs="Arial"/>
          <w:b/>
          <w:bCs/>
        </w:rPr>
        <w:t>Chemicals</w:t>
      </w:r>
    </w:p>
    <w:p w14:paraId="02212C72" w14:textId="77777777" w:rsidR="001C12B6" w:rsidRPr="007E33CE" w:rsidRDefault="001C12B6" w:rsidP="00C6439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E0CEEEE" w14:textId="1408DBD7" w:rsidR="00231603" w:rsidRDefault="00231603" w:rsidP="003111AE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E33CE">
        <w:rPr>
          <w:rFonts w:ascii="Arial" w:hAnsi="Arial" w:cs="Arial"/>
          <w:sz w:val="20"/>
          <w:szCs w:val="20"/>
        </w:rPr>
        <w:t>Dear</w:t>
      </w:r>
      <w:r w:rsidR="001C12B6" w:rsidRPr="007E33CE">
        <w:rPr>
          <w:rFonts w:ascii="Arial" w:hAnsi="Arial" w:cs="Arial"/>
          <w:sz w:val="20"/>
          <w:szCs w:val="20"/>
        </w:rPr>
        <w:t xml:space="preserve"> ………</w:t>
      </w:r>
    </w:p>
    <w:p w14:paraId="36B698BF" w14:textId="242050B9" w:rsidR="00EC5F54" w:rsidRDefault="009F6592" w:rsidP="00C6439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C13A4">
        <w:rPr>
          <w:rFonts w:ascii="Arial" w:hAnsi="Arial" w:cs="Arial"/>
          <w:color w:val="000000" w:themeColor="text1"/>
          <w:sz w:val="20"/>
          <w:szCs w:val="20"/>
        </w:rPr>
        <w:t xml:space="preserve">Our </w:t>
      </w:r>
      <w:r w:rsidR="004F7BB1" w:rsidRPr="00FC13A4">
        <w:rPr>
          <w:rFonts w:ascii="Arial" w:hAnsi="Arial" w:cs="Arial"/>
          <w:color w:val="000000" w:themeColor="text1"/>
          <w:sz w:val="20"/>
          <w:szCs w:val="20"/>
        </w:rPr>
        <w:t>Company</w:t>
      </w:r>
      <w:proofErr w:type="gramStart"/>
      <w:r w:rsidR="001E0ECE" w:rsidRPr="00FC13A4">
        <w:rPr>
          <w:rFonts w:ascii="Arial" w:hAnsi="Arial" w:cs="Arial"/>
          <w:color w:val="000000" w:themeColor="text1"/>
          <w:sz w:val="20"/>
          <w:szCs w:val="20"/>
        </w:rPr>
        <w:t>,</w:t>
      </w:r>
      <w:r w:rsidR="004F7BB1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1A30" w:rsidRPr="00FC13A4">
        <w:rPr>
          <w:rFonts w:ascii="Arial" w:hAnsi="Arial" w:cs="Arial"/>
          <w:i/>
          <w:iCs/>
          <w:color w:val="000000" w:themeColor="text1"/>
          <w:sz w:val="20"/>
          <w:szCs w:val="20"/>
        </w:rPr>
        <w:t>”insert</w:t>
      </w:r>
      <w:proofErr w:type="gramEnd"/>
      <w:r w:rsidR="004A1A30" w:rsidRPr="00FC13A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C5F54" w:rsidRPr="00FC13A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AU </w:t>
      </w:r>
      <w:r w:rsidR="004A1A30" w:rsidRPr="00C6439D">
        <w:rPr>
          <w:rFonts w:ascii="Arial" w:hAnsi="Arial" w:cs="Arial"/>
          <w:b/>
          <w:bCs/>
          <w:i/>
          <w:iCs/>
          <w:sz w:val="20"/>
          <w:szCs w:val="20"/>
        </w:rPr>
        <w:t>Business name</w:t>
      </w:r>
      <w:r w:rsidR="004A1A30" w:rsidRPr="004A1A30">
        <w:rPr>
          <w:rFonts w:ascii="Arial" w:hAnsi="Arial" w:cs="Arial"/>
          <w:i/>
          <w:iCs/>
          <w:sz w:val="20"/>
          <w:szCs w:val="20"/>
        </w:rPr>
        <w:t>”</w:t>
      </w:r>
      <w:r w:rsidR="004A1A30">
        <w:rPr>
          <w:rFonts w:ascii="Arial" w:hAnsi="Arial" w:cs="Arial"/>
          <w:i/>
          <w:iCs/>
          <w:sz w:val="20"/>
          <w:szCs w:val="20"/>
        </w:rPr>
        <w:t xml:space="preserve"> </w:t>
      </w:r>
      <w:r w:rsidR="004A1A30">
        <w:rPr>
          <w:rFonts w:ascii="Arial" w:hAnsi="Arial" w:cs="Arial"/>
          <w:sz w:val="20"/>
          <w:szCs w:val="20"/>
        </w:rPr>
        <w:t xml:space="preserve">is importing your product(s) </w:t>
      </w:r>
    </w:p>
    <w:p w14:paraId="48D4FC3B" w14:textId="77777777" w:rsidR="00EC5F54" w:rsidRDefault="004A1A30" w:rsidP="00C6439D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4A1A30">
        <w:rPr>
          <w:rFonts w:ascii="Arial" w:hAnsi="Arial" w:cs="Arial"/>
          <w:i/>
          <w:iCs/>
          <w:sz w:val="20"/>
          <w:szCs w:val="20"/>
        </w:rPr>
        <w:t xml:space="preserve">a/ </w:t>
      </w:r>
    </w:p>
    <w:p w14:paraId="1B2E3BFC" w14:textId="77777777" w:rsidR="00EC5F54" w:rsidRDefault="004A1A30" w:rsidP="00C6439D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4A1A30">
        <w:rPr>
          <w:rFonts w:ascii="Arial" w:hAnsi="Arial" w:cs="Arial"/>
          <w:i/>
          <w:iCs/>
          <w:sz w:val="20"/>
          <w:szCs w:val="20"/>
        </w:rPr>
        <w:t xml:space="preserve">b/ </w:t>
      </w:r>
    </w:p>
    <w:p w14:paraId="791EB7E2" w14:textId="26A34A44" w:rsidR="00EC5F54" w:rsidRDefault="004A1A30" w:rsidP="00C6439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A1A30">
        <w:rPr>
          <w:rFonts w:ascii="Arial" w:hAnsi="Arial" w:cs="Arial"/>
          <w:i/>
          <w:iCs/>
          <w:sz w:val="20"/>
          <w:szCs w:val="20"/>
        </w:rPr>
        <w:t>c/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A89B20" w14:textId="5CE20DBE" w:rsidR="00EC5F54" w:rsidRDefault="004F7BB1" w:rsidP="003111AE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  <w:r w:rsidRPr="00FC13A4">
        <w:rPr>
          <w:rFonts w:ascii="Arial" w:hAnsi="Arial" w:cs="Arial"/>
          <w:color w:val="000000" w:themeColor="text1"/>
          <w:sz w:val="20"/>
          <w:szCs w:val="20"/>
        </w:rPr>
        <w:t>Y</w:t>
      </w:r>
      <w:r w:rsidR="004A1A30" w:rsidRPr="00FC13A4">
        <w:rPr>
          <w:rFonts w:ascii="Arial" w:hAnsi="Arial" w:cs="Arial"/>
          <w:color w:val="000000" w:themeColor="text1"/>
          <w:sz w:val="20"/>
          <w:szCs w:val="20"/>
        </w:rPr>
        <w:t xml:space="preserve">ou have already </w:t>
      </w:r>
      <w:r w:rsidRPr="00FC13A4">
        <w:rPr>
          <w:rFonts w:ascii="Arial" w:hAnsi="Arial" w:cs="Arial"/>
          <w:color w:val="000000" w:themeColor="text1"/>
          <w:sz w:val="20"/>
          <w:szCs w:val="20"/>
        </w:rPr>
        <w:t xml:space="preserve">kindly </w:t>
      </w:r>
      <w:r w:rsidR="004A1A30" w:rsidRPr="00FC13A4">
        <w:rPr>
          <w:rFonts w:ascii="Arial" w:hAnsi="Arial" w:cs="Arial"/>
          <w:color w:val="000000" w:themeColor="text1"/>
          <w:sz w:val="20"/>
          <w:szCs w:val="20"/>
        </w:rPr>
        <w:t xml:space="preserve">supplied </w:t>
      </w:r>
      <w:r w:rsidR="004A1A30">
        <w:rPr>
          <w:rFonts w:ascii="Arial" w:hAnsi="Arial" w:cs="Arial"/>
          <w:sz w:val="20"/>
          <w:szCs w:val="20"/>
        </w:rPr>
        <w:t xml:space="preserve">us with your SDSs, TDSs, </w:t>
      </w:r>
      <w:proofErr w:type="spellStart"/>
      <w:r w:rsidR="004A1A30">
        <w:rPr>
          <w:rFonts w:ascii="Arial" w:hAnsi="Arial" w:cs="Arial"/>
          <w:sz w:val="20"/>
          <w:szCs w:val="20"/>
        </w:rPr>
        <w:t>CofAs</w:t>
      </w:r>
      <w:proofErr w:type="spellEnd"/>
      <w:r w:rsidR="004A1A30">
        <w:rPr>
          <w:rFonts w:ascii="Arial" w:hAnsi="Arial" w:cs="Arial"/>
          <w:sz w:val="20"/>
          <w:szCs w:val="20"/>
        </w:rPr>
        <w:t xml:space="preserve">, Flowcharts, etc. </w:t>
      </w:r>
      <w:r>
        <w:rPr>
          <w:rFonts w:ascii="Arial" w:hAnsi="Arial" w:cs="Arial"/>
          <w:sz w:val="20"/>
          <w:szCs w:val="20"/>
        </w:rPr>
        <w:t xml:space="preserve">for these </w:t>
      </w:r>
      <w:r w:rsidR="00B61C76">
        <w:rPr>
          <w:rFonts w:ascii="Arial" w:hAnsi="Arial" w:cs="Arial"/>
          <w:sz w:val="20"/>
          <w:szCs w:val="20"/>
        </w:rPr>
        <w:t>products</w:t>
      </w:r>
      <w:r w:rsidR="00F70B76">
        <w:rPr>
          <w:rFonts w:ascii="Arial" w:hAnsi="Arial" w:cs="Arial"/>
          <w:sz w:val="20"/>
          <w:szCs w:val="20"/>
        </w:rPr>
        <w:t>.</w:t>
      </w:r>
    </w:p>
    <w:p w14:paraId="70175E3D" w14:textId="6164DE14" w:rsidR="009F6592" w:rsidRPr="00C6439D" w:rsidRDefault="004A1A30" w:rsidP="0096361D">
      <w:pPr>
        <w:spacing w:before="120" w:after="18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439D">
        <w:rPr>
          <w:rFonts w:ascii="Arial" w:hAnsi="Arial" w:cs="Arial"/>
          <w:b/>
          <w:bCs/>
          <w:sz w:val="20"/>
          <w:szCs w:val="20"/>
        </w:rPr>
        <w:t>We now have a further regulatory information request.</w:t>
      </w:r>
    </w:p>
    <w:p w14:paraId="6F017360" w14:textId="30E9578D" w:rsidR="001C12B6" w:rsidRPr="00FC13A4" w:rsidRDefault="00884675" w:rsidP="00815B37">
      <w:pPr>
        <w:spacing w:after="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439D">
        <w:rPr>
          <w:rFonts w:ascii="Arial" w:hAnsi="Arial" w:cs="Arial"/>
          <w:spacing w:val="-4"/>
          <w:sz w:val="20"/>
          <w:szCs w:val="20"/>
        </w:rPr>
        <w:t>As well as the existing CAS-ON-AICS statement for all ingredients in your SDSs</w:t>
      </w:r>
      <w:r w:rsidR="00EA5523">
        <w:rPr>
          <w:rFonts w:ascii="Arial" w:hAnsi="Arial" w:cs="Arial"/>
          <w:spacing w:val="-4"/>
          <w:sz w:val="20"/>
          <w:szCs w:val="20"/>
        </w:rPr>
        <w:t xml:space="preserve"> or separately supplied</w:t>
      </w:r>
      <w:r w:rsidR="003111AE">
        <w:rPr>
          <w:rFonts w:ascii="Arial" w:hAnsi="Arial" w:cs="Arial"/>
          <w:spacing w:val="-4"/>
          <w:sz w:val="20"/>
          <w:szCs w:val="20"/>
        </w:rPr>
        <w:t>;</w:t>
      </w:r>
      <w:r w:rsidR="00815B37">
        <w:rPr>
          <w:rFonts w:ascii="Arial" w:hAnsi="Arial" w:cs="Arial"/>
          <w:spacing w:val="-4"/>
          <w:sz w:val="20"/>
          <w:szCs w:val="20"/>
        </w:rPr>
        <w:t xml:space="preserve"> </w:t>
      </w:r>
      <w:r w:rsidRPr="00C6439D">
        <w:rPr>
          <w:rFonts w:ascii="Arial" w:hAnsi="Arial" w:cs="Arial"/>
          <w:spacing w:val="-4"/>
          <w:sz w:val="20"/>
          <w:szCs w:val="20"/>
        </w:rPr>
        <w:t>u</w:t>
      </w:r>
      <w:r w:rsidR="001C12B6" w:rsidRPr="00C6439D">
        <w:rPr>
          <w:rFonts w:ascii="Arial" w:hAnsi="Arial" w:cs="Arial"/>
          <w:spacing w:val="-4"/>
          <w:sz w:val="20"/>
          <w:szCs w:val="20"/>
        </w:rPr>
        <w:t xml:space="preserve">nder the AICIS Regulations from July </w:t>
      </w:r>
      <w:proofErr w:type="gramStart"/>
      <w:r w:rsidR="001C12B6" w:rsidRPr="00C6439D">
        <w:rPr>
          <w:rFonts w:ascii="Arial" w:hAnsi="Arial" w:cs="Arial"/>
          <w:spacing w:val="-4"/>
          <w:sz w:val="20"/>
          <w:szCs w:val="20"/>
        </w:rPr>
        <w:t xml:space="preserve">2020 </w:t>
      </w:r>
      <w:bookmarkStart w:id="0" w:name="_Hlk48496356"/>
      <w:bookmarkStart w:id="1" w:name="_Hlk48486206"/>
      <w:r w:rsidRPr="00C6439D">
        <w:rPr>
          <w:rFonts w:ascii="Arial" w:hAnsi="Arial" w:cs="Arial"/>
          <w:i/>
          <w:iCs/>
          <w:spacing w:val="-4"/>
          <w:sz w:val="20"/>
          <w:szCs w:val="20"/>
        </w:rPr>
        <w:t>”insert</w:t>
      </w:r>
      <w:proofErr w:type="gramEnd"/>
      <w:r w:rsidRPr="00C6439D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="004A1A30" w:rsidRPr="00C6439D"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 xml:space="preserve">AU </w:t>
      </w:r>
      <w:r w:rsidRPr="00C6439D"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>Business name</w:t>
      </w:r>
      <w:r w:rsidRPr="00C6439D">
        <w:rPr>
          <w:rFonts w:ascii="Arial" w:hAnsi="Arial" w:cs="Arial"/>
          <w:i/>
          <w:iCs/>
          <w:spacing w:val="-4"/>
          <w:sz w:val="20"/>
          <w:szCs w:val="20"/>
        </w:rPr>
        <w:t>”</w:t>
      </w:r>
      <w:bookmarkEnd w:id="0"/>
      <w:r w:rsidR="00EC5F54" w:rsidRPr="00C6439D">
        <w:rPr>
          <w:rFonts w:ascii="Arial" w:hAnsi="Arial" w:cs="Arial"/>
          <w:i/>
          <w:iCs/>
          <w:spacing w:val="-4"/>
          <w:sz w:val="20"/>
          <w:szCs w:val="20"/>
        </w:rPr>
        <w:t>,</w:t>
      </w:r>
      <w:r w:rsidR="001C12B6" w:rsidRPr="00C6439D">
        <w:rPr>
          <w:rFonts w:ascii="Arial" w:hAnsi="Arial" w:cs="Arial"/>
          <w:spacing w:val="-4"/>
          <w:sz w:val="20"/>
          <w:szCs w:val="20"/>
        </w:rPr>
        <w:t xml:space="preserve"> </w:t>
      </w:r>
      <w:bookmarkEnd w:id="1"/>
      <w:r w:rsidR="001C12B6" w:rsidRPr="00FC13A4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require</w:t>
      </w:r>
      <w:r w:rsidR="00802A46" w:rsidRPr="00FC13A4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s </w:t>
      </w:r>
      <w:r w:rsidR="00137B22" w:rsidRPr="00FC13A4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a Contact</w:t>
      </w:r>
      <w:r w:rsidR="00FC13A4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Manager </w:t>
      </w:r>
      <w:r w:rsidR="002F2C7E" w:rsidRPr="00FC13A4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at </w:t>
      </w:r>
      <w:r w:rsidR="00137B22" w:rsidRPr="00FC13A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“insert </w:t>
      </w:r>
      <w:bookmarkStart w:id="2" w:name="_Hlk48588004"/>
      <w:r w:rsidR="00137B22" w:rsidRPr="00FC13A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O’Seas Manufacturer / Supplier</w:t>
      </w:r>
      <w:bookmarkEnd w:id="2"/>
      <w:r w:rsidR="00137B22" w:rsidRPr="00FC13A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.</w:t>
      </w:r>
      <w:r w:rsidR="002F2C7E" w:rsidRPr="00FC13A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0154" w:rsidRPr="00FC13A4">
        <w:rPr>
          <w:rFonts w:ascii="Arial" w:hAnsi="Arial" w:cs="Arial"/>
          <w:color w:val="000000" w:themeColor="text1"/>
          <w:sz w:val="20"/>
          <w:szCs w:val="20"/>
        </w:rPr>
        <w:t>This</w:t>
      </w:r>
      <w:r w:rsidR="00FC13A4">
        <w:rPr>
          <w:rFonts w:ascii="Arial" w:hAnsi="Arial" w:cs="Arial"/>
          <w:color w:val="000000" w:themeColor="text1"/>
          <w:sz w:val="20"/>
          <w:szCs w:val="20"/>
        </w:rPr>
        <w:t xml:space="preserve"> Contact Manager</w:t>
      </w:r>
      <w:r w:rsidR="00BC0154">
        <w:rPr>
          <w:rFonts w:ascii="Arial" w:hAnsi="Arial" w:cs="Arial"/>
          <w:color w:val="FF0000"/>
          <w:sz w:val="20"/>
          <w:szCs w:val="20"/>
        </w:rPr>
        <w:t xml:space="preserve"> </w:t>
      </w:r>
      <w:r w:rsidR="00BC0154" w:rsidRPr="00FC13A4">
        <w:rPr>
          <w:rFonts w:ascii="Arial" w:hAnsi="Arial" w:cs="Arial"/>
          <w:color w:val="000000" w:themeColor="text1"/>
          <w:sz w:val="20"/>
          <w:szCs w:val="20"/>
        </w:rPr>
        <w:t>will need to be able to provide to AICIS</w:t>
      </w:r>
      <w:r w:rsidR="000F2F5F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1119" w:rsidRPr="00FC13A4">
        <w:rPr>
          <w:rFonts w:ascii="Arial" w:hAnsi="Arial" w:cs="Arial"/>
          <w:color w:val="000000" w:themeColor="text1"/>
          <w:sz w:val="20"/>
          <w:szCs w:val="20"/>
        </w:rPr>
        <w:t>informatio</w:t>
      </w:r>
      <w:r w:rsidR="00F945C8" w:rsidRPr="00FC13A4">
        <w:rPr>
          <w:rFonts w:ascii="Arial" w:hAnsi="Arial" w:cs="Arial"/>
          <w:color w:val="000000" w:themeColor="text1"/>
          <w:sz w:val="20"/>
          <w:szCs w:val="20"/>
        </w:rPr>
        <w:t xml:space="preserve">n in respect to the </w:t>
      </w:r>
      <w:r w:rsidR="008F7494" w:rsidRPr="008F7494">
        <w:rPr>
          <w:rFonts w:ascii="Arial" w:hAnsi="Arial" w:cs="Arial"/>
          <w:color w:val="000000" w:themeColor="text1"/>
          <w:sz w:val="20"/>
          <w:szCs w:val="20"/>
        </w:rPr>
        <w:t xml:space="preserve">Confidential Listed Introduction </w:t>
      </w:r>
      <w:r w:rsidR="00F945C8" w:rsidRPr="00FC13A4">
        <w:rPr>
          <w:rFonts w:ascii="Arial" w:hAnsi="Arial" w:cs="Arial"/>
          <w:color w:val="000000" w:themeColor="text1"/>
          <w:sz w:val="20"/>
          <w:szCs w:val="20"/>
        </w:rPr>
        <w:t xml:space="preserve">Chemicals </w:t>
      </w:r>
      <w:r w:rsidR="008F7494">
        <w:rPr>
          <w:rFonts w:ascii="Arial" w:hAnsi="Arial" w:cs="Arial"/>
          <w:color w:val="000000" w:themeColor="text1"/>
          <w:sz w:val="20"/>
          <w:szCs w:val="20"/>
        </w:rPr>
        <w:t xml:space="preserve">in the product(s) </w:t>
      </w:r>
      <w:r w:rsidR="00F945C8" w:rsidRPr="00FC13A4">
        <w:rPr>
          <w:rFonts w:ascii="Arial" w:hAnsi="Arial" w:cs="Arial"/>
          <w:color w:val="000000" w:themeColor="text1"/>
          <w:sz w:val="20"/>
          <w:szCs w:val="20"/>
        </w:rPr>
        <w:t>nominated above.</w:t>
      </w:r>
    </w:p>
    <w:p w14:paraId="27136ABA" w14:textId="77777777" w:rsidR="00815B37" w:rsidRPr="00815B37" w:rsidRDefault="00815B37" w:rsidP="00815B37">
      <w:pPr>
        <w:spacing w:after="60" w:line="240" w:lineRule="auto"/>
        <w:jc w:val="both"/>
        <w:rPr>
          <w:rFonts w:ascii="Arial" w:hAnsi="Arial" w:cs="Arial"/>
          <w:color w:val="FF0000"/>
          <w:spacing w:val="-4"/>
          <w:sz w:val="16"/>
          <w:szCs w:val="16"/>
        </w:rPr>
      </w:pPr>
    </w:p>
    <w:p w14:paraId="095382CC" w14:textId="0560E22B" w:rsidR="001C12B6" w:rsidRPr="00FC13A4" w:rsidRDefault="00F945C8" w:rsidP="0096361D">
      <w:pPr>
        <w:spacing w:after="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3A4">
        <w:rPr>
          <w:rFonts w:ascii="Arial" w:hAnsi="Arial" w:cs="Arial"/>
          <w:color w:val="000000" w:themeColor="text1"/>
          <w:sz w:val="20"/>
          <w:szCs w:val="20"/>
        </w:rPr>
        <w:t>We request</w:t>
      </w:r>
      <w:r w:rsidR="003111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3974" w:rsidRPr="00FC13A4">
        <w:rPr>
          <w:rFonts w:ascii="Arial" w:hAnsi="Arial" w:cs="Arial"/>
          <w:color w:val="000000" w:themeColor="text1"/>
          <w:sz w:val="20"/>
          <w:szCs w:val="20"/>
        </w:rPr>
        <w:t>you</w:t>
      </w:r>
      <w:r w:rsidR="003111AE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="00B13974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 xml:space="preserve">advise the name and contact details of </w:t>
      </w:r>
      <w:r w:rsidR="00EA5523" w:rsidRPr="00FC13A4">
        <w:rPr>
          <w:rFonts w:ascii="Arial" w:hAnsi="Arial" w:cs="Arial"/>
          <w:color w:val="000000" w:themeColor="text1"/>
          <w:sz w:val="20"/>
          <w:szCs w:val="20"/>
        </w:rPr>
        <w:t>a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3974" w:rsidRPr="00FC13A4">
        <w:rPr>
          <w:rFonts w:ascii="Arial" w:hAnsi="Arial" w:cs="Arial"/>
          <w:color w:val="000000" w:themeColor="text1"/>
          <w:sz w:val="20"/>
          <w:szCs w:val="20"/>
        </w:rPr>
        <w:t>m</w:t>
      </w:r>
      <w:r w:rsidR="00EC5F54" w:rsidRPr="00FC13A4">
        <w:rPr>
          <w:rFonts w:ascii="Arial" w:hAnsi="Arial" w:cs="Arial"/>
          <w:color w:val="000000" w:themeColor="text1"/>
          <w:sz w:val="20"/>
          <w:szCs w:val="20"/>
        </w:rPr>
        <w:t>anager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12B6" w:rsidRPr="00544BD8">
        <w:rPr>
          <w:rFonts w:ascii="Arial" w:hAnsi="Arial" w:cs="Arial"/>
          <w:b/>
          <w:bCs/>
          <w:color w:val="000000" w:themeColor="text1"/>
          <w:sz w:val="20"/>
          <w:szCs w:val="20"/>
        </w:rPr>
        <w:t>with the authority to provide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 xml:space="preserve"> the AICIS Authority with Confidential Information </w:t>
      </w:r>
      <w:r w:rsidR="008F7494">
        <w:rPr>
          <w:rFonts w:ascii="Arial" w:hAnsi="Arial" w:cs="Arial"/>
          <w:color w:val="000000" w:themeColor="text1"/>
          <w:sz w:val="20"/>
          <w:szCs w:val="20"/>
        </w:rPr>
        <w:t>(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>if required</w:t>
      </w:r>
      <w:r w:rsidR="003111AE">
        <w:rPr>
          <w:rFonts w:ascii="Arial" w:hAnsi="Arial" w:cs="Arial"/>
          <w:color w:val="000000" w:themeColor="text1"/>
          <w:sz w:val="20"/>
          <w:szCs w:val="20"/>
        </w:rPr>
        <w:t xml:space="preserve"> by AICIS</w:t>
      </w:r>
      <w:r w:rsidR="008F7494">
        <w:rPr>
          <w:rFonts w:ascii="Arial" w:hAnsi="Arial" w:cs="Arial"/>
          <w:color w:val="000000" w:themeColor="text1"/>
          <w:sz w:val="20"/>
          <w:szCs w:val="20"/>
        </w:rPr>
        <w:t>)</w:t>
      </w:r>
      <w:r w:rsidR="00651FF4" w:rsidRPr="00FC13A4">
        <w:rPr>
          <w:rFonts w:ascii="Arial" w:hAnsi="Arial" w:cs="Arial"/>
          <w:color w:val="000000" w:themeColor="text1"/>
          <w:sz w:val="20"/>
          <w:szCs w:val="20"/>
        </w:rPr>
        <w:t>. This information in</w:t>
      </w:r>
      <w:r w:rsidR="00C4075F" w:rsidRPr="00FC13A4">
        <w:rPr>
          <w:rFonts w:ascii="Arial" w:hAnsi="Arial" w:cs="Arial"/>
          <w:color w:val="000000" w:themeColor="text1"/>
          <w:sz w:val="20"/>
          <w:szCs w:val="20"/>
        </w:rPr>
        <w:t>clude</w:t>
      </w:r>
      <w:r w:rsidR="003111AE">
        <w:rPr>
          <w:rFonts w:ascii="Arial" w:hAnsi="Arial" w:cs="Arial"/>
          <w:color w:val="000000" w:themeColor="text1"/>
          <w:sz w:val="20"/>
          <w:szCs w:val="20"/>
        </w:rPr>
        <w:t>s</w:t>
      </w:r>
      <w:r w:rsidR="00C4075F" w:rsidRPr="00FC13A4">
        <w:rPr>
          <w:rFonts w:ascii="Arial" w:hAnsi="Arial" w:cs="Arial"/>
          <w:color w:val="000000" w:themeColor="text1"/>
          <w:sz w:val="20"/>
          <w:szCs w:val="20"/>
        </w:rPr>
        <w:t>: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3CD86ED" w14:textId="75FEE9FC" w:rsidR="001C12B6" w:rsidRPr="007E33CE" w:rsidRDefault="001C12B6" w:rsidP="0096361D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E33CE">
        <w:rPr>
          <w:rFonts w:ascii="Arial" w:hAnsi="Arial" w:cs="Arial"/>
          <w:sz w:val="20"/>
          <w:szCs w:val="20"/>
        </w:rPr>
        <w:t>- Confidential ingredient(s) Chemical Name</w:t>
      </w:r>
      <w:r w:rsidR="00EC5F54">
        <w:rPr>
          <w:rFonts w:ascii="Arial" w:hAnsi="Arial" w:cs="Arial"/>
          <w:sz w:val="20"/>
          <w:szCs w:val="20"/>
        </w:rPr>
        <w:t>(</w:t>
      </w:r>
      <w:r w:rsidRPr="007E33CE">
        <w:rPr>
          <w:rFonts w:ascii="Arial" w:hAnsi="Arial" w:cs="Arial"/>
          <w:sz w:val="20"/>
          <w:szCs w:val="20"/>
        </w:rPr>
        <w:t>s</w:t>
      </w:r>
      <w:r w:rsidR="00EC5F54">
        <w:rPr>
          <w:rFonts w:ascii="Arial" w:hAnsi="Arial" w:cs="Arial"/>
          <w:sz w:val="20"/>
          <w:szCs w:val="20"/>
        </w:rPr>
        <w:t>)</w:t>
      </w:r>
      <w:r w:rsidRPr="007E33CE">
        <w:rPr>
          <w:rFonts w:ascii="Arial" w:hAnsi="Arial" w:cs="Arial"/>
          <w:sz w:val="20"/>
          <w:szCs w:val="20"/>
        </w:rPr>
        <w:t xml:space="preserve">, </w:t>
      </w:r>
    </w:p>
    <w:p w14:paraId="410C5C49" w14:textId="77777777" w:rsidR="00544BD8" w:rsidRDefault="001C12B6" w:rsidP="00544BD8">
      <w:pPr>
        <w:tabs>
          <w:tab w:val="left" w:pos="340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E33CE">
        <w:rPr>
          <w:rFonts w:ascii="Arial" w:hAnsi="Arial" w:cs="Arial"/>
          <w:sz w:val="20"/>
          <w:szCs w:val="20"/>
        </w:rPr>
        <w:t>- Confidential CAS No.</w:t>
      </w:r>
      <w:r w:rsidR="00EC5F54">
        <w:rPr>
          <w:rFonts w:ascii="Arial" w:hAnsi="Arial" w:cs="Arial"/>
          <w:sz w:val="20"/>
          <w:szCs w:val="20"/>
        </w:rPr>
        <w:t>(</w:t>
      </w:r>
      <w:r w:rsidRPr="007E33CE">
        <w:rPr>
          <w:rFonts w:ascii="Arial" w:hAnsi="Arial" w:cs="Arial"/>
          <w:sz w:val="20"/>
          <w:szCs w:val="20"/>
        </w:rPr>
        <w:t>s</w:t>
      </w:r>
      <w:r w:rsidR="00EC5F54">
        <w:rPr>
          <w:rFonts w:ascii="Arial" w:hAnsi="Arial" w:cs="Arial"/>
          <w:sz w:val="20"/>
          <w:szCs w:val="20"/>
        </w:rPr>
        <w:t>)</w:t>
      </w:r>
      <w:r w:rsidR="00544BD8">
        <w:rPr>
          <w:rFonts w:ascii="Arial" w:hAnsi="Arial" w:cs="Arial"/>
          <w:sz w:val="20"/>
          <w:szCs w:val="20"/>
        </w:rPr>
        <w:t>.</w:t>
      </w:r>
      <w:r w:rsidRPr="007E33CE">
        <w:rPr>
          <w:rFonts w:ascii="Arial" w:hAnsi="Arial" w:cs="Arial"/>
          <w:sz w:val="20"/>
          <w:szCs w:val="20"/>
        </w:rPr>
        <w:t xml:space="preserve"> </w:t>
      </w:r>
      <w:r w:rsidR="00544BD8">
        <w:rPr>
          <w:rFonts w:ascii="Arial" w:hAnsi="Arial" w:cs="Arial"/>
          <w:sz w:val="20"/>
          <w:szCs w:val="20"/>
        </w:rPr>
        <w:tab/>
      </w:r>
    </w:p>
    <w:p w14:paraId="5EBE227D" w14:textId="385182DC" w:rsidR="001C12B6" w:rsidRPr="007E33CE" w:rsidRDefault="00544BD8" w:rsidP="00544BD8">
      <w:pPr>
        <w:tabs>
          <w:tab w:val="left" w:pos="340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44BD8">
        <w:rPr>
          <w:rFonts w:ascii="Arial" w:hAnsi="Arial" w:cs="Arial"/>
          <w:i/>
          <w:i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Pr="00544BD8">
        <w:rPr>
          <w:rFonts w:ascii="Arial" w:hAnsi="Arial" w:cs="Arial"/>
          <w:sz w:val="20"/>
          <w:szCs w:val="20"/>
        </w:rPr>
        <w:t xml:space="preserve">Confidential percentage(s) in your product(s) </w:t>
      </w:r>
      <w:r>
        <w:rPr>
          <w:rFonts w:ascii="Arial" w:hAnsi="Arial" w:cs="Arial"/>
          <w:sz w:val="20"/>
          <w:szCs w:val="20"/>
        </w:rPr>
        <w:t xml:space="preserve">are </w:t>
      </w:r>
      <w:r w:rsidRPr="00544BD8">
        <w:rPr>
          <w:rFonts w:ascii="Arial" w:hAnsi="Arial" w:cs="Arial"/>
          <w:sz w:val="20"/>
          <w:szCs w:val="20"/>
        </w:rPr>
        <w:t xml:space="preserve">not specified in the </w:t>
      </w:r>
      <w:r>
        <w:rPr>
          <w:rFonts w:ascii="Arial" w:hAnsi="Arial" w:cs="Arial"/>
          <w:sz w:val="20"/>
          <w:szCs w:val="20"/>
        </w:rPr>
        <w:t xml:space="preserve">Act or Rules to be provided. </w:t>
      </w:r>
    </w:p>
    <w:p w14:paraId="20C14453" w14:textId="6D26E0CD" w:rsidR="001C12B6" w:rsidRPr="007E33CE" w:rsidRDefault="001C12B6" w:rsidP="0096361D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  <w:r w:rsidRPr="007E33CE">
        <w:rPr>
          <w:rFonts w:ascii="Arial" w:hAnsi="Arial" w:cs="Arial"/>
          <w:sz w:val="20"/>
          <w:szCs w:val="20"/>
        </w:rPr>
        <w:t xml:space="preserve">The above information must be able to be provided to the AICIS Authority within a </w:t>
      </w:r>
      <w:r w:rsidR="00E8023B">
        <w:rPr>
          <w:rFonts w:ascii="Arial" w:hAnsi="Arial" w:cs="Arial"/>
          <w:sz w:val="20"/>
          <w:szCs w:val="20"/>
        </w:rPr>
        <w:t>4</w:t>
      </w:r>
      <w:r w:rsidRPr="007E33CE">
        <w:rPr>
          <w:rFonts w:ascii="Arial" w:hAnsi="Arial" w:cs="Arial"/>
          <w:sz w:val="20"/>
          <w:szCs w:val="20"/>
        </w:rPr>
        <w:t xml:space="preserve">0 working day period (normally </w:t>
      </w:r>
      <w:r w:rsidR="00E8023B">
        <w:rPr>
          <w:rFonts w:ascii="Arial" w:hAnsi="Arial" w:cs="Arial"/>
          <w:sz w:val="20"/>
          <w:szCs w:val="20"/>
        </w:rPr>
        <w:t>8</w:t>
      </w:r>
      <w:r w:rsidRPr="007E33CE">
        <w:rPr>
          <w:rFonts w:ascii="Arial" w:hAnsi="Arial" w:cs="Arial"/>
          <w:sz w:val="20"/>
          <w:szCs w:val="20"/>
        </w:rPr>
        <w:t xml:space="preserve"> weeks), should </w:t>
      </w:r>
      <w:r w:rsidR="00884675" w:rsidRPr="007E33CE">
        <w:rPr>
          <w:rFonts w:ascii="Arial" w:hAnsi="Arial" w:cs="Arial"/>
          <w:sz w:val="20"/>
          <w:szCs w:val="20"/>
        </w:rPr>
        <w:t>the AICIS Authority</w:t>
      </w:r>
      <w:r w:rsidRPr="007E33CE">
        <w:rPr>
          <w:rFonts w:ascii="Arial" w:hAnsi="Arial" w:cs="Arial"/>
          <w:sz w:val="20"/>
          <w:szCs w:val="20"/>
        </w:rPr>
        <w:t xml:space="preserve"> requ</w:t>
      </w:r>
      <w:r w:rsidR="008F7494">
        <w:rPr>
          <w:rFonts w:ascii="Arial" w:hAnsi="Arial" w:cs="Arial"/>
          <w:sz w:val="20"/>
          <w:szCs w:val="20"/>
        </w:rPr>
        <w:t>ire</w:t>
      </w:r>
      <w:r w:rsidRPr="007E33CE">
        <w:rPr>
          <w:rFonts w:ascii="Arial" w:hAnsi="Arial" w:cs="Arial"/>
          <w:sz w:val="20"/>
          <w:szCs w:val="20"/>
        </w:rPr>
        <w:t xml:space="preserve"> it. </w:t>
      </w:r>
    </w:p>
    <w:p w14:paraId="516DED08" w14:textId="4C10DEF8" w:rsidR="001C12B6" w:rsidRPr="007E33CE" w:rsidRDefault="00884675" w:rsidP="0096361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48486605"/>
      <w:r w:rsidRPr="007E33CE">
        <w:rPr>
          <w:rFonts w:ascii="Arial" w:hAnsi="Arial" w:cs="Arial"/>
          <w:i/>
          <w:iCs/>
          <w:sz w:val="20"/>
          <w:szCs w:val="20"/>
        </w:rPr>
        <w:t xml:space="preserve">“insert </w:t>
      </w:r>
      <w:r w:rsidR="004A1A30" w:rsidRPr="00EC5F54">
        <w:rPr>
          <w:rFonts w:ascii="Arial" w:hAnsi="Arial" w:cs="Arial"/>
          <w:b/>
          <w:bCs/>
          <w:i/>
          <w:iCs/>
          <w:sz w:val="20"/>
          <w:szCs w:val="20"/>
        </w:rPr>
        <w:t xml:space="preserve">AU </w:t>
      </w:r>
      <w:r w:rsidRPr="00EC5F54">
        <w:rPr>
          <w:rFonts w:ascii="Arial" w:hAnsi="Arial" w:cs="Arial"/>
          <w:b/>
          <w:bCs/>
          <w:i/>
          <w:iCs/>
          <w:sz w:val="20"/>
          <w:szCs w:val="20"/>
        </w:rPr>
        <w:t>B</w:t>
      </w:r>
      <w:r w:rsidR="001C12B6" w:rsidRPr="00EC5F54">
        <w:rPr>
          <w:rFonts w:ascii="Arial" w:hAnsi="Arial" w:cs="Arial"/>
          <w:b/>
          <w:bCs/>
          <w:i/>
          <w:iCs/>
          <w:sz w:val="20"/>
          <w:szCs w:val="20"/>
        </w:rPr>
        <w:t>usiness Name</w:t>
      </w:r>
      <w:bookmarkEnd w:id="3"/>
      <w:r w:rsidRPr="007E33CE">
        <w:rPr>
          <w:rFonts w:ascii="Arial" w:hAnsi="Arial" w:cs="Arial"/>
          <w:i/>
          <w:iCs/>
          <w:sz w:val="20"/>
          <w:szCs w:val="20"/>
        </w:rPr>
        <w:t>”</w:t>
      </w:r>
      <w:r w:rsidR="001C12B6" w:rsidRPr="007E33CE">
        <w:rPr>
          <w:rFonts w:ascii="Arial" w:hAnsi="Arial" w:cs="Arial"/>
          <w:sz w:val="20"/>
          <w:szCs w:val="20"/>
        </w:rPr>
        <w:t xml:space="preserve"> will pass this</w:t>
      </w:r>
      <w:r w:rsidR="008A5B67" w:rsidRPr="007E33CE">
        <w:rPr>
          <w:rFonts w:ascii="Arial" w:hAnsi="Arial" w:cs="Arial"/>
          <w:sz w:val="20"/>
          <w:szCs w:val="20"/>
        </w:rPr>
        <w:t xml:space="preserve"> </w:t>
      </w:r>
      <w:r w:rsidR="00FC13A4">
        <w:rPr>
          <w:rFonts w:ascii="Arial" w:hAnsi="Arial" w:cs="Arial"/>
          <w:sz w:val="20"/>
          <w:szCs w:val="20"/>
        </w:rPr>
        <w:t>C</w:t>
      </w:r>
      <w:r w:rsidR="008A5B67" w:rsidRPr="007E33CE">
        <w:rPr>
          <w:rFonts w:ascii="Arial" w:hAnsi="Arial" w:cs="Arial"/>
          <w:sz w:val="20"/>
          <w:szCs w:val="20"/>
        </w:rPr>
        <w:t xml:space="preserve">ontact Manager </w:t>
      </w:r>
      <w:r w:rsidR="001C12B6" w:rsidRPr="007E33CE">
        <w:rPr>
          <w:rFonts w:ascii="Arial" w:hAnsi="Arial" w:cs="Arial"/>
          <w:sz w:val="20"/>
          <w:szCs w:val="20"/>
        </w:rPr>
        <w:t xml:space="preserve">information onto </w:t>
      </w:r>
      <w:r w:rsidR="00EC5F54">
        <w:rPr>
          <w:rFonts w:ascii="Arial" w:hAnsi="Arial" w:cs="Arial"/>
          <w:sz w:val="20"/>
          <w:szCs w:val="20"/>
        </w:rPr>
        <w:t xml:space="preserve">the </w:t>
      </w:r>
      <w:r w:rsidR="001C12B6" w:rsidRPr="007E33CE">
        <w:rPr>
          <w:rFonts w:ascii="Arial" w:hAnsi="Arial" w:cs="Arial"/>
          <w:sz w:val="20"/>
          <w:szCs w:val="20"/>
        </w:rPr>
        <w:t>AICIS Authority only if requested</w:t>
      </w:r>
      <w:r w:rsidR="00B83C5B">
        <w:rPr>
          <w:rFonts w:ascii="Arial" w:hAnsi="Arial" w:cs="Arial"/>
          <w:sz w:val="20"/>
          <w:szCs w:val="20"/>
        </w:rPr>
        <w:t xml:space="preserve">. </w:t>
      </w:r>
      <w:r w:rsidR="0078497D" w:rsidRPr="00FC13A4">
        <w:rPr>
          <w:rFonts w:ascii="Arial" w:hAnsi="Arial" w:cs="Arial"/>
          <w:color w:val="000000" w:themeColor="text1"/>
          <w:sz w:val="20"/>
          <w:szCs w:val="20"/>
        </w:rPr>
        <w:t>(</w:t>
      </w:r>
      <w:r w:rsidR="00B83C5B" w:rsidRPr="00FC13A4">
        <w:rPr>
          <w:rFonts w:ascii="Arial" w:hAnsi="Arial" w:cs="Arial"/>
          <w:color w:val="000000" w:themeColor="text1"/>
          <w:sz w:val="20"/>
          <w:szCs w:val="20"/>
        </w:rPr>
        <w:t>Please Note: We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5B67" w:rsidRPr="007E33CE">
        <w:rPr>
          <w:rFonts w:ascii="Arial" w:hAnsi="Arial" w:cs="Arial"/>
          <w:sz w:val="20"/>
          <w:szCs w:val="20"/>
        </w:rPr>
        <w:t xml:space="preserve">will </w:t>
      </w:r>
      <w:r w:rsidR="00EC5F54">
        <w:rPr>
          <w:rFonts w:ascii="Arial" w:hAnsi="Arial" w:cs="Arial"/>
          <w:sz w:val="20"/>
          <w:szCs w:val="20"/>
        </w:rPr>
        <w:t>NOT</w:t>
      </w:r>
      <w:r w:rsidR="001C12B6" w:rsidRPr="007E33CE">
        <w:rPr>
          <w:rFonts w:ascii="Arial" w:hAnsi="Arial" w:cs="Arial"/>
          <w:sz w:val="20"/>
          <w:szCs w:val="20"/>
        </w:rPr>
        <w:t xml:space="preserve"> receive </w:t>
      </w:r>
      <w:r w:rsidR="00EC5F54">
        <w:rPr>
          <w:rFonts w:ascii="Arial" w:hAnsi="Arial" w:cs="Arial"/>
          <w:sz w:val="20"/>
          <w:szCs w:val="20"/>
        </w:rPr>
        <w:t xml:space="preserve">your </w:t>
      </w:r>
      <w:r w:rsidR="008426BB" w:rsidRPr="007E33CE">
        <w:rPr>
          <w:rFonts w:ascii="Arial" w:hAnsi="Arial" w:cs="Arial"/>
          <w:sz w:val="20"/>
          <w:szCs w:val="20"/>
        </w:rPr>
        <w:t xml:space="preserve">Confidential Information </w:t>
      </w:r>
      <w:r w:rsidR="008A5B67" w:rsidRPr="007E33CE">
        <w:rPr>
          <w:rFonts w:ascii="Arial" w:hAnsi="Arial" w:cs="Arial"/>
          <w:sz w:val="20"/>
          <w:szCs w:val="20"/>
        </w:rPr>
        <w:t xml:space="preserve">when </w:t>
      </w:r>
      <w:r w:rsidR="00EA5523">
        <w:rPr>
          <w:rFonts w:ascii="Arial" w:hAnsi="Arial" w:cs="Arial"/>
          <w:sz w:val="20"/>
          <w:szCs w:val="20"/>
        </w:rPr>
        <w:t xml:space="preserve">you provide it to </w:t>
      </w:r>
      <w:r w:rsidR="008A5B67" w:rsidRPr="007E33CE">
        <w:rPr>
          <w:rFonts w:ascii="Arial" w:hAnsi="Arial" w:cs="Arial"/>
          <w:sz w:val="20"/>
          <w:szCs w:val="20"/>
        </w:rPr>
        <w:t>AICIS</w:t>
      </w:r>
      <w:r w:rsidR="0078497D">
        <w:rPr>
          <w:rFonts w:ascii="Arial" w:hAnsi="Arial" w:cs="Arial"/>
          <w:sz w:val="20"/>
          <w:szCs w:val="20"/>
        </w:rPr>
        <w:t>)</w:t>
      </w:r>
      <w:r w:rsidR="001C12B6" w:rsidRPr="007E33CE">
        <w:rPr>
          <w:rFonts w:ascii="Arial" w:hAnsi="Arial" w:cs="Arial"/>
          <w:sz w:val="20"/>
          <w:szCs w:val="20"/>
        </w:rPr>
        <w:t>.</w:t>
      </w:r>
    </w:p>
    <w:p w14:paraId="6EA489F2" w14:textId="7651BA02" w:rsidR="001C12B6" w:rsidRDefault="00E47F07" w:rsidP="0096361D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  <w:r w:rsidRPr="00FC13A4">
        <w:rPr>
          <w:rFonts w:ascii="Arial" w:hAnsi="Arial" w:cs="Arial"/>
          <w:color w:val="000000" w:themeColor="text1"/>
          <w:sz w:val="20"/>
          <w:szCs w:val="20"/>
        </w:rPr>
        <w:t xml:space="preserve">We are </w:t>
      </w:r>
      <w:r w:rsidR="008A5B67" w:rsidRPr="00FC13A4">
        <w:rPr>
          <w:rFonts w:ascii="Arial" w:hAnsi="Arial" w:cs="Arial"/>
          <w:color w:val="000000" w:themeColor="text1"/>
          <w:sz w:val="20"/>
          <w:szCs w:val="20"/>
        </w:rPr>
        <w:t xml:space="preserve">assuming </w:t>
      </w:r>
      <w:r w:rsidR="001C12B6" w:rsidRPr="007E33CE">
        <w:rPr>
          <w:rFonts w:ascii="Arial" w:hAnsi="Arial" w:cs="Arial"/>
          <w:sz w:val="20"/>
          <w:szCs w:val="20"/>
        </w:rPr>
        <w:t xml:space="preserve">this is not </w:t>
      </w:r>
      <w:r w:rsidR="008426BB">
        <w:rPr>
          <w:rFonts w:ascii="Arial" w:hAnsi="Arial" w:cs="Arial"/>
          <w:sz w:val="20"/>
          <w:szCs w:val="20"/>
        </w:rPr>
        <w:t xml:space="preserve">a </w:t>
      </w:r>
      <w:r w:rsidR="001C12B6" w:rsidRPr="007E33CE">
        <w:rPr>
          <w:rFonts w:ascii="Arial" w:hAnsi="Arial" w:cs="Arial"/>
          <w:sz w:val="20"/>
          <w:szCs w:val="20"/>
        </w:rPr>
        <w:t>new</w:t>
      </w:r>
      <w:r w:rsidR="008426BB">
        <w:rPr>
          <w:rFonts w:ascii="Arial" w:hAnsi="Arial" w:cs="Arial"/>
          <w:sz w:val="20"/>
          <w:szCs w:val="20"/>
        </w:rPr>
        <w:t xml:space="preserve"> request for</w:t>
      </w:r>
      <w:r w:rsidR="001C12B6" w:rsidRPr="007E33CE">
        <w:rPr>
          <w:rFonts w:ascii="Arial" w:hAnsi="Arial" w:cs="Arial"/>
          <w:sz w:val="20"/>
          <w:szCs w:val="20"/>
        </w:rPr>
        <w:t xml:space="preserve"> </w:t>
      </w:r>
      <w:bookmarkStart w:id="4" w:name="_Hlk48496336"/>
      <w:r w:rsidR="008A5B67" w:rsidRPr="007E33CE">
        <w:rPr>
          <w:rFonts w:ascii="Arial" w:hAnsi="Arial" w:cs="Arial"/>
          <w:i/>
          <w:iCs/>
          <w:sz w:val="20"/>
          <w:szCs w:val="20"/>
        </w:rPr>
        <w:t xml:space="preserve">“insert </w:t>
      </w:r>
      <w:r w:rsidR="008426BB" w:rsidRPr="00C6439D">
        <w:rPr>
          <w:rFonts w:ascii="Arial" w:hAnsi="Arial" w:cs="Arial"/>
          <w:b/>
          <w:bCs/>
          <w:i/>
          <w:iCs/>
          <w:sz w:val="20"/>
          <w:szCs w:val="20"/>
        </w:rPr>
        <w:t xml:space="preserve">O’Seas </w:t>
      </w:r>
      <w:r w:rsidR="00884675" w:rsidRPr="00C6439D">
        <w:rPr>
          <w:rFonts w:ascii="Arial" w:hAnsi="Arial" w:cs="Arial"/>
          <w:b/>
          <w:bCs/>
          <w:i/>
          <w:iCs/>
          <w:sz w:val="20"/>
          <w:szCs w:val="20"/>
        </w:rPr>
        <w:t>Manufacturer</w:t>
      </w:r>
      <w:r w:rsidR="00E01AE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4675" w:rsidRPr="00C6439D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="00E01AE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4675" w:rsidRPr="00C6439D">
        <w:rPr>
          <w:rFonts w:ascii="Arial" w:hAnsi="Arial" w:cs="Arial"/>
          <w:b/>
          <w:bCs/>
          <w:i/>
          <w:iCs/>
          <w:sz w:val="20"/>
          <w:szCs w:val="20"/>
        </w:rPr>
        <w:t>Supplier</w:t>
      </w:r>
      <w:r w:rsidR="008A5B67" w:rsidRPr="007E33CE">
        <w:rPr>
          <w:rFonts w:ascii="Arial" w:hAnsi="Arial" w:cs="Arial"/>
          <w:sz w:val="20"/>
          <w:szCs w:val="20"/>
        </w:rPr>
        <w:t>”</w:t>
      </w:r>
      <w:bookmarkEnd w:id="4"/>
      <w:r w:rsidR="004A1A30">
        <w:rPr>
          <w:rFonts w:ascii="Arial" w:hAnsi="Arial" w:cs="Arial"/>
          <w:sz w:val="20"/>
          <w:szCs w:val="20"/>
        </w:rPr>
        <w:t>,</w:t>
      </w:r>
      <w:r w:rsidR="001C12B6" w:rsidRPr="007E33CE">
        <w:rPr>
          <w:rFonts w:ascii="Arial" w:hAnsi="Arial" w:cs="Arial"/>
          <w:sz w:val="20"/>
          <w:szCs w:val="20"/>
        </w:rPr>
        <w:t xml:space="preserve"> </w:t>
      </w:r>
      <w:r w:rsidR="001C12B6" w:rsidRPr="00FC13A4">
        <w:rPr>
          <w:rFonts w:ascii="Arial" w:hAnsi="Arial" w:cs="Arial"/>
          <w:color w:val="000000" w:themeColor="text1"/>
          <w:sz w:val="20"/>
          <w:szCs w:val="20"/>
        </w:rPr>
        <w:t xml:space="preserve">as </w:t>
      </w:r>
      <w:r w:rsidRPr="00FC13A4">
        <w:rPr>
          <w:rFonts w:ascii="Arial" w:hAnsi="Arial" w:cs="Arial"/>
          <w:color w:val="000000" w:themeColor="text1"/>
          <w:sz w:val="20"/>
          <w:szCs w:val="20"/>
        </w:rPr>
        <w:t xml:space="preserve">we </w:t>
      </w:r>
      <w:r w:rsidR="001C12B6" w:rsidRPr="007E33CE">
        <w:rPr>
          <w:rFonts w:ascii="Arial" w:hAnsi="Arial" w:cs="Arial"/>
          <w:sz w:val="20"/>
          <w:szCs w:val="20"/>
        </w:rPr>
        <w:t xml:space="preserve">expect </w:t>
      </w:r>
      <w:r w:rsidR="00884675" w:rsidRPr="007E33CE">
        <w:rPr>
          <w:rFonts w:ascii="Arial" w:hAnsi="Arial" w:cs="Arial"/>
          <w:sz w:val="20"/>
          <w:szCs w:val="20"/>
        </w:rPr>
        <w:t xml:space="preserve">you already supply into </w:t>
      </w:r>
      <w:r w:rsidR="001C12B6" w:rsidRPr="007E33CE">
        <w:rPr>
          <w:rFonts w:ascii="Arial" w:hAnsi="Arial" w:cs="Arial"/>
          <w:sz w:val="20"/>
          <w:szCs w:val="20"/>
        </w:rPr>
        <w:t>Europe</w:t>
      </w:r>
      <w:r w:rsidR="008A5B67" w:rsidRPr="007E33CE">
        <w:rPr>
          <w:rFonts w:ascii="Arial" w:hAnsi="Arial" w:cs="Arial"/>
          <w:sz w:val="20"/>
          <w:szCs w:val="20"/>
        </w:rPr>
        <w:t xml:space="preserve"> </w:t>
      </w:r>
      <w:r w:rsidR="004A1A30">
        <w:rPr>
          <w:rFonts w:ascii="Arial" w:hAnsi="Arial" w:cs="Arial"/>
          <w:sz w:val="20"/>
          <w:szCs w:val="20"/>
        </w:rPr>
        <w:t xml:space="preserve">or similar </w:t>
      </w:r>
      <w:r w:rsidR="00134F55">
        <w:rPr>
          <w:rFonts w:ascii="Arial" w:hAnsi="Arial" w:cs="Arial"/>
          <w:sz w:val="20"/>
          <w:szCs w:val="20"/>
        </w:rPr>
        <w:t>market</w:t>
      </w:r>
      <w:r w:rsidR="004A1A30">
        <w:rPr>
          <w:rFonts w:ascii="Arial" w:hAnsi="Arial" w:cs="Arial"/>
          <w:sz w:val="20"/>
          <w:szCs w:val="20"/>
        </w:rPr>
        <w:t>s</w:t>
      </w:r>
      <w:r w:rsidR="00FC13A4">
        <w:rPr>
          <w:rFonts w:ascii="Arial" w:hAnsi="Arial" w:cs="Arial"/>
          <w:sz w:val="20"/>
          <w:szCs w:val="20"/>
        </w:rPr>
        <w:t xml:space="preserve"> </w:t>
      </w:r>
      <w:r w:rsidR="00FC31E0" w:rsidRPr="00FC13A4">
        <w:rPr>
          <w:rFonts w:ascii="Arial" w:hAnsi="Arial" w:cs="Arial"/>
          <w:color w:val="000000" w:themeColor="text1"/>
          <w:sz w:val="20"/>
          <w:szCs w:val="20"/>
        </w:rPr>
        <w:t xml:space="preserve">where </w:t>
      </w:r>
      <w:r w:rsidR="00553657" w:rsidRPr="00FC13A4">
        <w:rPr>
          <w:rFonts w:ascii="Arial" w:hAnsi="Arial" w:cs="Arial"/>
          <w:color w:val="000000" w:themeColor="text1"/>
          <w:sz w:val="20"/>
          <w:szCs w:val="20"/>
        </w:rPr>
        <w:t xml:space="preserve">you </w:t>
      </w:r>
      <w:r w:rsidR="0086309A" w:rsidRPr="00FC13A4">
        <w:rPr>
          <w:rFonts w:ascii="Arial" w:hAnsi="Arial" w:cs="Arial"/>
          <w:color w:val="000000" w:themeColor="text1"/>
          <w:sz w:val="20"/>
          <w:szCs w:val="20"/>
        </w:rPr>
        <w:t>have</w:t>
      </w:r>
      <w:r w:rsidR="00553657" w:rsidRPr="00FC13A4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="004A1A30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84675" w:rsidRPr="007E33CE">
        <w:rPr>
          <w:rFonts w:ascii="Arial" w:hAnsi="Arial" w:cs="Arial"/>
          <w:sz w:val="20"/>
          <w:szCs w:val="20"/>
        </w:rPr>
        <w:t>meet the REACH</w:t>
      </w:r>
      <w:r w:rsidR="008A5B67" w:rsidRPr="007E33CE">
        <w:rPr>
          <w:rFonts w:ascii="Arial" w:hAnsi="Arial" w:cs="Arial"/>
          <w:sz w:val="20"/>
          <w:szCs w:val="20"/>
        </w:rPr>
        <w:t xml:space="preserve"> </w:t>
      </w:r>
      <w:r w:rsidR="004A1A30">
        <w:rPr>
          <w:rFonts w:ascii="Arial" w:hAnsi="Arial" w:cs="Arial"/>
          <w:sz w:val="20"/>
          <w:szCs w:val="20"/>
        </w:rPr>
        <w:t>or similar</w:t>
      </w:r>
      <w:r w:rsidR="00884675" w:rsidRPr="007E33CE">
        <w:rPr>
          <w:rFonts w:ascii="Arial" w:hAnsi="Arial" w:cs="Arial"/>
          <w:sz w:val="20"/>
          <w:szCs w:val="20"/>
        </w:rPr>
        <w:t xml:space="preserve"> requirements</w:t>
      </w:r>
      <w:r w:rsidR="00167472">
        <w:rPr>
          <w:rFonts w:ascii="Arial" w:hAnsi="Arial" w:cs="Arial"/>
          <w:sz w:val="20"/>
          <w:szCs w:val="20"/>
        </w:rPr>
        <w:t>,</w:t>
      </w:r>
      <w:r w:rsidR="00884675" w:rsidRPr="007E33CE">
        <w:rPr>
          <w:rFonts w:ascii="Arial" w:hAnsi="Arial" w:cs="Arial"/>
          <w:sz w:val="20"/>
          <w:szCs w:val="20"/>
        </w:rPr>
        <w:t xml:space="preserve"> for a Responsible Person</w:t>
      </w:r>
      <w:r w:rsidR="00C6439D">
        <w:rPr>
          <w:rFonts w:ascii="Arial" w:hAnsi="Arial" w:cs="Arial"/>
          <w:sz w:val="20"/>
          <w:szCs w:val="20"/>
        </w:rPr>
        <w:t>’s</w:t>
      </w:r>
      <w:r w:rsidR="008F7494">
        <w:rPr>
          <w:rFonts w:ascii="Arial" w:hAnsi="Arial" w:cs="Arial"/>
          <w:sz w:val="20"/>
          <w:szCs w:val="20"/>
        </w:rPr>
        <w:t xml:space="preserve"> </w:t>
      </w:r>
      <w:r w:rsidR="004A1A30">
        <w:rPr>
          <w:rFonts w:ascii="Arial" w:hAnsi="Arial" w:cs="Arial"/>
          <w:sz w:val="20"/>
          <w:szCs w:val="20"/>
        </w:rPr>
        <w:t>/</w:t>
      </w:r>
      <w:bookmarkStart w:id="5" w:name="_Hlk48486668"/>
      <w:r w:rsidR="008F7494">
        <w:rPr>
          <w:rFonts w:ascii="Arial" w:hAnsi="Arial" w:cs="Arial"/>
          <w:sz w:val="20"/>
          <w:szCs w:val="20"/>
        </w:rPr>
        <w:t xml:space="preserve"> </w:t>
      </w:r>
      <w:r w:rsidR="004A1A30">
        <w:rPr>
          <w:rFonts w:ascii="Arial" w:hAnsi="Arial" w:cs="Arial"/>
          <w:sz w:val="20"/>
          <w:szCs w:val="20"/>
        </w:rPr>
        <w:t xml:space="preserve">Regulatory Information Contact </w:t>
      </w:r>
      <w:bookmarkEnd w:id="5"/>
      <w:r w:rsidR="00871F55">
        <w:rPr>
          <w:rFonts w:ascii="Arial" w:hAnsi="Arial" w:cs="Arial"/>
          <w:sz w:val="20"/>
          <w:szCs w:val="20"/>
        </w:rPr>
        <w:t>Manager</w:t>
      </w:r>
      <w:r w:rsidR="00C6439D">
        <w:rPr>
          <w:rFonts w:ascii="Arial" w:hAnsi="Arial" w:cs="Arial"/>
          <w:sz w:val="20"/>
          <w:szCs w:val="20"/>
        </w:rPr>
        <w:t>’s</w:t>
      </w:r>
      <w:r w:rsidR="008426BB">
        <w:rPr>
          <w:rFonts w:ascii="Arial" w:hAnsi="Arial" w:cs="Arial"/>
          <w:sz w:val="20"/>
          <w:szCs w:val="20"/>
        </w:rPr>
        <w:t xml:space="preserve"> name</w:t>
      </w:r>
      <w:r w:rsidR="008F7494">
        <w:rPr>
          <w:rFonts w:ascii="Arial" w:hAnsi="Arial" w:cs="Arial"/>
          <w:sz w:val="20"/>
          <w:szCs w:val="20"/>
        </w:rPr>
        <w:t>,</w:t>
      </w:r>
      <w:r w:rsidR="008426BB">
        <w:rPr>
          <w:rFonts w:ascii="Arial" w:hAnsi="Arial" w:cs="Arial"/>
          <w:sz w:val="20"/>
          <w:szCs w:val="20"/>
        </w:rPr>
        <w:t xml:space="preserve"> and </w:t>
      </w:r>
      <w:r w:rsidR="00C6439D">
        <w:rPr>
          <w:rFonts w:ascii="Arial" w:hAnsi="Arial" w:cs="Arial"/>
          <w:sz w:val="20"/>
          <w:szCs w:val="20"/>
        </w:rPr>
        <w:t xml:space="preserve">contact </w:t>
      </w:r>
      <w:r w:rsidR="008426BB">
        <w:rPr>
          <w:rFonts w:ascii="Arial" w:hAnsi="Arial" w:cs="Arial"/>
          <w:sz w:val="20"/>
          <w:szCs w:val="20"/>
        </w:rPr>
        <w:t xml:space="preserve">details to be </w:t>
      </w:r>
      <w:r w:rsidR="005A5331">
        <w:rPr>
          <w:rFonts w:ascii="Arial" w:hAnsi="Arial" w:cs="Arial"/>
          <w:sz w:val="20"/>
          <w:szCs w:val="20"/>
        </w:rPr>
        <w:t>provided</w:t>
      </w:r>
      <w:r w:rsidR="001C12B6" w:rsidRPr="007E33CE">
        <w:rPr>
          <w:rFonts w:ascii="Arial" w:hAnsi="Arial" w:cs="Arial"/>
          <w:sz w:val="20"/>
          <w:szCs w:val="20"/>
        </w:rPr>
        <w:t>.</w:t>
      </w:r>
    </w:p>
    <w:p w14:paraId="37FC097B" w14:textId="7F9A553A" w:rsidR="008426BB" w:rsidRPr="007E33CE" w:rsidRDefault="008426BB" w:rsidP="0096361D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Whilst we import your product(s) (and for 5 years </w:t>
      </w:r>
      <w:r w:rsidR="00167472" w:rsidRPr="00FC13A4">
        <w:rPr>
          <w:rFonts w:ascii="Arial" w:hAnsi="Arial" w:cs="Arial"/>
          <w:color w:val="000000" w:themeColor="text1"/>
          <w:sz w:val="20"/>
          <w:szCs w:val="20"/>
        </w:rPr>
        <w:t>there</w:t>
      </w:r>
      <w:r w:rsidRPr="00FC13A4">
        <w:rPr>
          <w:rFonts w:ascii="Arial" w:hAnsi="Arial" w:cs="Arial"/>
          <w:color w:val="000000" w:themeColor="text1"/>
          <w:sz w:val="20"/>
          <w:szCs w:val="20"/>
        </w:rPr>
        <w:t>afte</w:t>
      </w:r>
      <w:r>
        <w:rPr>
          <w:rFonts w:ascii="Arial" w:hAnsi="Arial" w:cs="Arial"/>
          <w:sz w:val="20"/>
          <w:szCs w:val="20"/>
        </w:rPr>
        <w:t>r)</w:t>
      </w:r>
      <w:r w:rsidR="00186C9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we are required to </w:t>
      </w:r>
      <w:r w:rsidR="00167472" w:rsidRPr="00FC13A4">
        <w:rPr>
          <w:rFonts w:ascii="Arial" w:hAnsi="Arial" w:cs="Arial"/>
          <w:color w:val="000000" w:themeColor="text1"/>
          <w:sz w:val="20"/>
          <w:szCs w:val="20"/>
        </w:rPr>
        <w:t xml:space="preserve">maintain </w:t>
      </w:r>
      <w:r w:rsidRPr="00FC13A4">
        <w:rPr>
          <w:rFonts w:ascii="Arial" w:hAnsi="Arial" w:cs="Arial"/>
          <w:color w:val="000000" w:themeColor="text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his Contact Manager information, so </w:t>
      </w:r>
      <w:r w:rsidR="00C6439D">
        <w:rPr>
          <w:rFonts w:ascii="Arial" w:hAnsi="Arial" w:cs="Arial"/>
          <w:sz w:val="20"/>
          <w:szCs w:val="20"/>
        </w:rPr>
        <w:t xml:space="preserve">we </w:t>
      </w:r>
      <w:r>
        <w:rPr>
          <w:rFonts w:ascii="Arial" w:hAnsi="Arial" w:cs="Arial"/>
          <w:sz w:val="20"/>
          <w:szCs w:val="20"/>
        </w:rPr>
        <w:t xml:space="preserve">will </w:t>
      </w:r>
      <w:r w:rsidRPr="00FC13A4">
        <w:rPr>
          <w:rFonts w:ascii="Arial" w:hAnsi="Arial" w:cs="Arial"/>
          <w:color w:val="000000" w:themeColor="text1"/>
          <w:sz w:val="20"/>
          <w:szCs w:val="20"/>
        </w:rPr>
        <w:t xml:space="preserve">request </w:t>
      </w:r>
      <w:r w:rsidR="00840828" w:rsidRPr="00FC13A4">
        <w:rPr>
          <w:rFonts w:ascii="Arial" w:hAnsi="Arial" w:cs="Arial"/>
          <w:color w:val="000000" w:themeColor="text1"/>
          <w:sz w:val="20"/>
          <w:szCs w:val="20"/>
        </w:rPr>
        <w:t xml:space="preserve">annual </w:t>
      </w:r>
      <w:r w:rsidR="006206EE" w:rsidRPr="00FC13A4">
        <w:rPr>
          <w:rFonts w:ascii="Arial" w:hAnsi="Arial" w:cs="Arial"/>
          <w:color w:val="000000" w:themeColor="text1"/>
          <w:sz w:val="20"/>
          <w:szCs w:val="20"/>
        </w:rPr>
        <w:t xml:space="preserve">confirmation of </w:t>
      </w:r>
      <w:r w:rsidR="00AB4076" w:rsidRPr="00FC13A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F7494">
        <w:rPr>
          <w:rFonts w:ascii="Arial" w:hAnsi="Arial" w:cs="Arial"/>
          <w:color w:val="000000" w:themeColor="text1"/>
          <w:sz w:val="20"/>
          <w:szCs w:val="20"/>
        </w:rPr>
        <w:t xml:space="preserve">current </w:t>
      </w:r>
      <w:r w:rsidRPr="00FC13A4">
        <w:rPr>
          <w:rFonts w:ascii="Arial" w:hAnsi="Arial" w:cs="Arial"/>
          <w:color w:val="000000" w:themeColor="text1"/>
          <w:sz w:val="20"/>
          <w:szCs w:val="20"/>
        </w:rPr>
        <w:t xml:space="preserve">Contact Manager </w:t>
      </w:r>
      <w:r w:rsidR="00C017C4" w:rsidRPr="00FC13A4">
        <w:rPr>
          <w:rFonts w:ascii="Arial" w:hAnsi="Arial" w:cs="Arial"/>
          <w:color w:val="000000" w:themeColor="text1"/>
          <w:sz w:val="20"/>
          <w:szCs w:val="20"/>
        </w:rPr>
        <w:t>details.</w:t>
      </w:r>
      <w:r w:rsidR="00FC13A4" w:rsidRPr="00FC13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8C01F80" w14:textId="66CDAF76" w:rsidR="001C12B6" w:rsidRDefault="001C12B6" w:rsidP="009711F9">
      <w:pPr>
        <w:spacing w:after="18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E33CE">
        <w:rPr>
          <w:rFonts w:ascii="Arial" w:hAnsi="Arial" w:cs="Arial"/>
          <w:sz w:val="20"/>
          <w:szCs w:val="20"/>
        </w:rPr>
        <w:t>If you require clarification</w:t>
      </w:r>
      <w:r w:rsidR="008426BB">
        <w:rPr>
          <w:rFonts w:ascii="Arial" w:hAnsi="Arial" w:cs="Arial"/>
          <w:sz w:val="20"/>
          <w:szCs w:val="20"/>
        </w:rPr>
        <w:t>,</w:t>
      </w:r>
      <w:r w:rsidRPr="007E33CE">
        <w:rPr>
          <w:rFonts w:ascii="Arial" w:hAnsi="Arial" w:cs="Arial"/>
          <w:sz w:val="20"/>
          <w:szCs w:val="20"/>
        </w:rPr>
        <w:t xml:space="preserve"> please do not hesitate to contact </w:t>
      </w:r>
      <w:r w:rsidR="004A1A30" w:rsidRPr="004A1A30">
        <w:rPr>
          <w:rFonts w:ascii="Arial" w:hAnsi="Arial" w:cs="Arial"/>
          <w:i/>
          <w:iCs/>
          <w:sz w:val="20"/>
          <w:szCs w:val="20"/>
        </w:rPr>
        <w:t xml:space="preserve">“insert </w:t>
      </w:r>
      <w:r w:rsidR="004A1A30" w:rsidRPr="00C6439D">
        <w:rPr>
          <w:rFonts w:ascii="Arial" w:hAnsi="Arial" w:cs="Arial"/>
          <w:b/>
          <w:bCs/>
          <w:i/>
          <w:iCs/>
          <w:sz w:val="20"/>
          <w:szCs w:val="20"/>
        </w:rPr>
        <w:t>AU Business Name</w:t>
      </w:r>
      <w:r w:rsidR="004A1A30">
        <w:rPr>
          <w:rFonts w:ascii="Arial" w:hAnsi="Arial" w:cs="Arial"/>
          <w:i/>
          <w:iCs/>
          <w:sz w:val="20"/>
          <w:szCs w:val="20"/>
        </w:rPr>
        <w:t>”.</w:t>
      </w:r>
    </w:p>
    <w:p w14:paraId="21F69239" w14:textId="5F019C55" w:rsidR="009711F9" w:rsidRDefault="009711F9" w:rsidP="009711F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If you</w:t>
      </w:r>
      <w:r w:rsidR="00181E04">
        <w:rPr>
          <w:rFonts w:ascii="Arial" w:hAnsi="Arial" w:cs="Arial"/>
          <w:i/>
          <w:iCs/>
          <w:sz w:val="20"/>
          <w:szCs w:val="20"/>
        </w:rPr>
        <w:t>r business</w:t>
      </w:r>
      <w:r>
        <w:rPr>
          <w:rFonts w:ascii="Arial" w:hAnsi="Arial" w:cs="Arial"/>
          <w:i/>
          <w:iCs/>
          <w:sz w:val="20"/>
          <w:szCs w:val="20"/>
        </w:rPr>
        <w:t xml:space="preserve"> do</w:t>
      </w:r>
      <w:r w:rsidR="00181E04"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z w:val="20"/>
          <w:szCs w:val="20"/>
        </w:rPr>
        <w:t xml:space="preserve">n’t hold the Confidential Chemical Information requested, please forward our request onto your Manufacturer/Supplier, and alert </w:t>
      </w:r>
      <w:r w:rsidRPr="009711F9">
        <w:rPr>
          <w:rFonts w:ascii="Arial" w:hAnsi="Arial" w:cs="Arial"/>
          <w:i/>
          <w:iCs/>
          <w:sz w:val="20"/>
          <w:szCs w:val="20"/>
        </w:rPr>
        <w:t xml:space="preserve">“insert </w:t>
      </w:r>
      <w:r w:rsidRPr="009711F9">
        <w:rPr>
          <w:rFonts w:ascii="Arial" w:hAnsi="Arial" w:cs="Arial"/>
          <w:b/>
          <w:bCs/>
          <w:i/>
          <w:iCs/>
          <w:sz w:val="20"/>
          <w:szCs w:val="20"/>
        </w:rPr>
        <w:t>AU Business Name</w:t>
      </w:r>
      <w:r w:rsidRPr="009711F9">
        <w:rPr>
          <w:rFonts w:ascii="Arial" w:hAnsi="Arial" w:cs="Arial"/>
          <w:i/>
          <w:iCs/>
          <w:sz w:val="20"/>
          <w:szCs w:val="20"/>
        </w:rPr>
        <w:t>”</w:t>
      </w:r>
      <w:r>
        <w:rPr>
          <w:rFonts w:ascii="Arial" w:hAnsi="Arial" w:cs="Arial"/>
          <w:i/>
          <w:iCs/>
          <w:sz w:val="20"/>
          <w:szCs w:val="20"/>
        </w:rPr>
        <w:t xml:space="preserve"> that this has occurred. </w:t>
      </w:r>
    </w:p>
    <w:p w14:paraId="5ED5ECB2" w14:textId="65802B82" w:rsidR="001C12B6" w:rsidRDefault="009711F9" w:rsidP="009711F9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Then forward the </w:t>
      </w:r>
      <w:r w:rsidRPr="009711F9">
        <w:rPr>
          <w:rFonts w:ascii="Arial" w:hAnsi="Arial" w:cs="Arial"/>
          <w:i/>
          <w:iCs/>
          <w:sz w:val="20"/>
          <w:szCs w:val="20"/>
        </w:rPr>
        <w:t xml:space="preserve">contact details of </w:t>
      </w:r>
      <w:r w:rsidR="009511A1">
        <w:rPr>
          <w:rFonts w:ascii="Arial" w:hAnsi="Arial" w:cs="Arial"/>
          <w:i/>
          <w:iCs/>
          <w:sz w:val="20"/>
          <w:szCs w:val="20"/>
        </w:rPr>
        <w:t xml:space="preserve">the </w:t>
      </w:r>
      <w:r>
        <w:rPr>
          <w:rFonts w:ascii="Arial" w:hAnsi="Arial" w:cs="Arial"/>
          <w:i/>
          <w:iCs/>
          <w:sz w:val="20"/>
          <w:szCs w:val="20"/>
        </w:rPr>
        <w:t>Contact Ma</w:t>
      </w:r>
      <w:r w:rsidRPr="009711F9">
        <w:rPr>
          <w:rFonts w:ascii="Arial" w:hAnsi="Arial" w:cs="Arial"/>
          <w:i/>
          <w:iCs/>
          <w:sz w:val="20"/>
          <w:szCs w:val="20"/>
        </w:rPr>
        <w:t xml:space="preserve">nager with the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A</w:t>
      </w:r>
      <w:r w:rsidRPr="009711F9">
        <w:rPr>
          <w:rFonts w:ascii="Arial" w:hAnsi="Arial" w:cs="Arial"/>
          <w:i/>
          <w:iCs/>
          <w:sz w:val="20"/>
          <w:szCs w:val="20"/>
        </w:rPr>
        <w:t>uthority</w:t>
      </w:r>
      <w:r>
        <w:rPr>
          <w:rFonts w:ascii="Arial" w:hAnsi="Arial" w:cs="Arial"/>
          <w:i/>
          <w:iCs/>
          <w:sz w:val="20"/>
          <w:szCs w:val="20"/>
        </w:rPr>
        <w:t>, when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this is provided to you.</w:t>
      </w:r>
    </w:p>
    <w:p w14:paraId="0445B832" w14:textId="53A59197" w:rsidR="001C12B6" w:rsidRPr="007E33CE" w:rsidRDefault="001C12B6" w:rsidP="0096361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7E33CE">
        <w:rPr>
          <w:rFonts w:ascii="Arial" w:hAnsi="Arial" w:cs="Arial"/>
          <w:sz w:val="20"/>
          <w:szCs w:val="20"/>
        </w:rPr>
        <w:t>Kind regards,</w:t>
      </w:r>
    </w:p>
    <w:p w14:paraId="5C8D9A7F" w14:textId="38CAD93D" w:rsidR="001C12B6" w:rsidRPr="007E33CE" w:rsidRDefault="001C12B6" w:rsidP="0096361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E33CE">
        <w:rPr>
          <w:rFonts w:ascii="Arial" w:hAnsi="Arial" w:cs="Arial"/>
          <w:sz w:val="20"/>
          <w:szCs w:val="20"/>
        </w:rPr>
        <w:t xml:space="preserve">Manager’s name </w:t>
      </w:r>
    </w:p>
    <w:p w14:paraId="3C3608BB" w14:textId="3B369A51" w:rsidR="00EC5F54" w:rsidRDefault="00EA5523" w:rsidP="0096361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</w:p>
    <w:p w14:paraId="0EC3E3F7" w14:textId="10E64FCE" w:rsidR="001C12B6" w:rsidRPr="007E33CE" w:rsidRDefault="004E7187" w:rsidP="0096361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7187">
        <w:rPr>
          <w:rFonts w:ascii="Arial" w:hAnsi="Arial" w:cs="Arial"/>
          <w:b/>
          <w:bCs/>
          <w:sz w:val="20"/>
          <w:szCs w:val="20"/>
        </w:rPr>
        <w:t xml:space="preserve">AU </w:t>
      </w:r>
      <w:r w:rsidR="001C12B6" w:rsidRPr="004E7187">
        <w:rPr>
          <w:rFonts w:ascii="Arial" w:hAnsi="Arial" w:cs="Arial"/>
          <w:b/>
          <w:bCs/>
          <w:sz w:val="20"/>
          <w:szCs w:val="20"/>
        </w:rPr>
        <w:t>Business name</w:t>
      </w:r>
      <w:r w:rsidR="001C12B6" w:rsidRPr="007E33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</w:t>
      </w:r>
      <w:r w:rsidR="001C12B6" w:rsidRPr="007E33CE">
        <w:rPr>
          <w:rFonts w:ascii="Arial" w:hAnsi="Arial" w:cs="Arial"/>
          <w:sz w:val="20"/>
          <w:szCs w:val="20"/>
        </w:rPr>
        <w:t>ddress</w:t>
      </w:r>
      <w:r w:rsidR="00F348F8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C</w:t>
      </w:r>
      <w:r w:rsidR="001C12B6" w:rsidRPr="007E33CE">
        <w:rPr>
          <w:rFonts w:ascii="Arial" w:hAnsi="Arial" w:cs="Arial"/>
          <w:sz w:val="20"/>
          <w:szCs w:val="20"/>
        </w:rPr>
        <w:t>ontact details</w:t>
      </w:r>
    </w:p>
    <w:p w14:paraId="5BD25FF5" w14:textId="6DA2C2FC" w:rsidR="00F93921" w:rsidRPr="00A54BEF" w:rsidRDefault="00884675" w:rsidP="009711F9">
      <w:pPr>
        <w:spacing w:before="360" w:after="0" w:line="240" w:lineRule="auto"/>
        <w:jc w:val="both"/>
        <w:rPr>
          <w:rFonts w:ascii="Arial" w:hAnsi="Arial" w:cs="Arial"/>
          <w:spacing w:val="-5"/>
          <w:sz w:val="20"/>
          <w:szCs w:val="20"/>
        </w:rPr>
      </w:pPr>
      <w:r w:rsidRPr="00A54BEF">
        <w:rPr>
          <w:rFonts w:ascii="Arial" w:hAnsi="Arial" w:cs="Arial"/>
          <w:spacing w:val="-5"/>
          <w:sz w:val="20"/>
          <w:szCs w:val="20"/>
        </w:rPr>
        <w:t xml:space="preserve">See next page for the </w:t>
      </w:r>
      <w:bookmarkStart w:id="6" w:name="_Hlk48485003"/>
      <w:r w:rsidR="00D45AC8">
        <w:rPr>
          <w:rFonts w:ascii="Arial" w:hAnsi="Arial" w:cs="Arial"/>
          <w:spacing w:val="-5"/>
          <w:sz w:val="20"/>
          <w:szCs w:val="20"/>
        </w:rPr>
        <w:t>“</w:t>
      </w:r>
      <w:r w:rsidRPr="00A54BEF">
        <w:rPr>
          <w:rFonts w:ascii="Arial" w:hAnsi="Arial" w:cs="Arial"/>
          <w:spacing w:val="-5"/>
          <w:sz w:val="20"/>
          <w:szCs w:val="20"/>
        </w:rPr>
        <w:t>AICIS Regulatory basis for</w:t>
      </w:r>
      <w:bookmarkEnd w:id="6"/>
      <w:r w:rsidRPr="00A54BEF">
        <w:rPr>
          <w:rFonts w:ascii="Arial" w:hAnsi="Arial" w:cs="Arial"/>
          <w:spacing w:val="-5"/>
          <w:sz w:val="20"/>
          <w:szCs w:val="20"/>
        </w:rPr>
        <w:t xml:space="preserve"> </w:t>
      </w:r>
      <w:r w:rsidR="00D45AC8">
        <w:rPr>
          <w:rFonts w:ascii="Arial" w:hAnsi="Arial" w:cs="Arial"/>
          <w:spacing w:val="-5"/>
          <w:sz w:val="20"/>
          <w:szCs w:val="20"/>
        </w:rPr>
        <w:t xml:space="preserve">a </w:t>
      </w:r>
      <w:r w:rsidR="00A54BEF" w:rsidRPr="00A54BEF">
        <w:rPr>
          <w:rFonts w:ascii="Arial" w:hAnsi="Arial" w:cs="Arial"/>
          <w:spacing w:val="-5"/>
          <w:sz w:val="20"/>
          <w:szCs w:val="20"/>
        </w:rPr>
        <w:t xml:space="preserve">Confidential </w:t>
      </w:r>
      <w:r w:rsidR="00373638">
        <w:rPr>
          <w:rFonts w:ascii="Arial" w:hAnsi="Arial" w:cs="Arial"/>
          <w:spacing w:val="-5"/>
          <w:sz w:val="20"/>
          <w:szCs w:val="20"/>
        </w:rPr>
        <w:t xml:space="preserve">Listed Introduction </w:t>
      </w:r>
      <w:r w:rsidR="00A54BEF" w:rsidRPr="00A54BEF">
        <w:rPr>
          <w:rFonts w:ascii="Arial" w:hAnsi="Arial" w:cs="Arial"/>
          <w:spacing w:val="-5"/>
          <w:sz w:val="20"/>
          <w:szCs w:val="20"/>
        </w:rPr>
        <w:t>Chemicals Contact Manager</w:t>
      </w:r>
      <w:r w:rsidR="00D45AC8">
        <w:rPr>
          <w:rFonts w:ascii="Arial" w:hAnsi="Arial" w:cs="Arial"/>
          <w:spacing w:val="-5"/>
          <w:sz w:val="20"/>
          <w:szCs w:val="20"/>
        </w:rPr>
        <w:t>”</w:t>
      </w:r>
      <w:r w:rsidR="00A54BEF" w:rsidRPr="00A54BEF">
        <w:rPr>
          <w:rFonts w:ascii="Arial" w:hAnsi="Arial" w:cs="Arial"/>
          <w:spacing w:val="-5"/>
          <w:sz w:val="20"/>
          <w:szCs w:val="20"/>
        </w:rPr>
        <w:t xml:space="preserve"> </w:t>
      </w:r>
      <w:r w:rsidR="00F93921" w:rsidRPr="00A54BEF">
        <w:rPr>
          <w:rFonts w:ascii="Arial" w:hAnsi="Arial" w:cs="Arial"/>
          <w:spacing w:val="-5"/>
          <w:sz w:val="20"/>
          <w:szCs w:val="20"/>
        </w:rPr>
        <w:br w:type="page"/>
      </w:r>
    </w:p>
    <w:p w14:paraId="56B26B7D" w14:textId="7FE4AB93" w:rsidR="000D45D7" w:rsidRPr="005A5331" w:rsidRDefault="000D45D7" w:rsidP="0096361D">
      <w:pPr>
        <w:spacing w:after="24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lastRenderedPageBreak/>
        <w:t>AICIS Regulatory basis for</w:t>
      </w:r>
      <w:r w:rsidRPr="005A5331">
        <w:rPr>
          <w:rFonts w:ascii="Arial" w:hAnsi="Arial" w:cs="Arial"/>
          <w:b/>
          <w:bCs/>
          <w:sz w:val="20"/>
          <w:szCs w:val="20"/>
        </w:rPr>
        <w:t xml:space="preserve"> </w:t>
      </w:r>
      <w:r w:rsidR="00D45AC8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a </w:t>
      </w:r>
      <w:r w:rsidR="00373638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Confidential Listed Introduction Chemicals Contact Manager</w:t>
      </w:r>
    </w:p>
    <w:p w14:paraId="5D552F37" w14:textId="60073BA5" w:rsidR="000D45D7" w:rsidRPr="005A5331" w:rsidRDefault="005D45DD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sz w:val="20"/>
          <w:szCs w:val="20"/>
          <w:lang w:eastAsia="en-AU"/>
        </w:rPr>
        <w:t>I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mporting businesses </w:t>
      </w:r>
      <w:r w:rsidR="007E33CE" w:rsidRPr="005A5331">
        <w:rPr>
          <w:rFonts w:ascii="Arial" w:eastAsia="Calibri" w:hAnsi="Arial" w:cs="Arial"/>
          <w:sz w:val="20"/>
          <w:szCs w:val="20"/>
          <w:lang w:eastAsia="en-AU"/>
        </w:rPr>
        <w:t xml:space="preserve">need 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>to set up</w:t>
      </w:r>
      <w:r w:rsidRPr="005A5331">
        <w:rPr>
          <w:rFonts w:ascii="Arial" w:hAnsi="Arial" w:cs="Arial"/>
          <w:sz w:val="20"/>
          <w:szCs w:val="20"/>
        </w:rPr>
        <w:t xml:space="preserve"> </w:t>
      </w:r>
      <w:r w:rsidR="00E45284" w:rsidRPr="005A5331">
        <w:rPr>
          <w:rFonts w:ascii="Arial" w:hAnsi="Arial" w:cs="Arial"/>
          <w:sz w:val="20"/>
          <w:szCs w:val="20"/>
        </w:rPr>
        <w:t xml:space="preserve">/ extend their product supply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>database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as soon as possible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for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: </w:t>
      </w:r>
    </w:p>
    <w:p w14:paraId="1CFF51EC" w14:textId="4D5DFEA3" w:rsidR="000D45D7" w:rsidRPr="005A5331" w:rsidRDefault="00F93921" w:rsidP="0096361D">
      <w:pPr>
        <w:spacing w:before="240"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AICIS Record-Keeping obligations for</w:t>
      </w:r>
      <w:r w:rsidR="00373638" w:rsidRPr="005A5331">
        <w:rPr>
          <w:rFonts w:ascii="Arial" w:hAnsi="Arial" w:cs="Arial"/>
          <w:sz w:val="20"/>
          <w:szCs w:val="20"/>
        </w:rPr>
        <w:t xml:space="preserve"> </w:t>
      </w:r>
      <w:r w:rsidR="00373638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Confidential</w:t>
      </w: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 </w:t>
      </w:r>
      <w:r w:rsidR="00373638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L</w:t>
      </w: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isted </w:t>
      </w:r>
      <w:r w:rsidR="00373638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Introduction </w:t>
      </w:r>
      <w:r w:rsidR="00E45284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C</w:t>
      </w: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hemicals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2A7F0925" w14:textId="77777777" w:rsidR="000D45D7" w:rsidRPr="005A5331" w:rsidRDefault="00000000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hyperlink r:id="rId9" w:history="1"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https://www.industrialchemicals.gov.au/business/reporting-and-record-keeping-obligations/record-keeping-obligations-inventory-listed-chemicals</w:t>
        </w:r>
      </w:hyperlink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473BBC61" w14:textId="5AC3A517" w:rsidR="005D45DD" w:rsidRPr="005A5331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Written undertakings: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If you’ve relied on information held by another person - such as a supplier or manufacturer - to categorise your chemical introduction as a listed introduction</w:t>
      </w:r>
      <w:r w:rsidRPr="00FC13A4">
        <w:rPr>
          <w:rFonts w:ascii="Arial" w:eastAsia="Calibri" w:hAnsi="Arial" w:cs="Arial"/>
          <w:color w:val="000000" w:themeColor="text1"/>
          <w:sz w:val="20"/>
          <w:szCs w:val="20"/>
          <w:lang w:eastAsia="en-AU"/>
        </w:rPr>
        <w:t xml:space="preserve">, </w:t>
      </w:r>
      <w:r w:rsidR="00084EF9" w:rsidRPr="00FC13A4">
        <w:rPr>
          <w:rFonts w:ascii="Arial" w:eastAsia="Calibri" w:hAnsi="Arial" w:cs="Arial"/>
          <w:color w:val="000000" w:themeColor="text1"/>
          <w:sz w:val="20"/>
          <w:szCs w:val="20"/>
          <w:lang w:eastAsia="en-AU"/>
        </w:rPr>
        <w:t xml:space="preserve">you will </w:t>
      </w:r>
      <w:r w:rsidRPr="00FC13A4">
        <w:rPr>
          <w:rFonts w:ascii="Arial" w:eastAsia="Calibri" w:hAnsi="Arial" w:cs="Arial"/>
          <w:color w:val="000000" w:themeColor="text1"/>
          <w:sz w:val="20"/>
          <w:szCs w:val="20"/>
          <w:lang w:eastAsia="en-AU"/>
        </w:rPr>
        <w:t xml:space="preserve">need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to keep a written undertaking from that person. It must confirm that they will provide the CAS name and CAS number (if assigned) for your chemical, if </w:t>
      </w:r>
      <w:r w:rsidR="000D45D7" w:rsidRPr="005A5331">
        <w:rPr>
          <w:rFonts w:ascii="Arial" w:eastAsia="Calibri" w:hAnsi="Arial" w:cs="Arial"/>
          <w:sz w:val="20"/>
          <w:szCs w:val="20"/>
          <w:lang w:eastAsia="en-AU"/>
        </w:rPr>
        <w:t>AICIS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ask for it. </w:t>
      </w:r>
    </w:p>
    <w:p w14:paraId="7DD4301C" w14:textId="36C0187D" w:rsidR="000D45D7" w:rsidRPr="005A5331" w:rsidRDefault="000D45D7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i/>
          <w:iCs/>
          <w:sz w:val="20"/>
          <w:szCs w:val="20"/>
          <w:lang w:eastAsia="en-AU"/>
        </w:rPr>
        <w:t>“insert your Business Name”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>must provide this written undertaking</w:t>
      </w:r>
      <w:r w:rsidR="00217F6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to AICIS.</w:t>
      </w:r>
    </w:p>
    <w:p w14:paraId="160463A6" w14:textId="504692CA" w:rsidR="000D45D7" w:rsidRPr="005A5331" w:rsidRDefault="00F93921" w:rsidP="0096361D">
      <w:pPr>
        <w:spacing w:before="240"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Records to keep if you DO NOT know the CAS number or CAS name for your chemical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612C8C6E" w14:textId="77777777" w:rsidR="000D45D7" w:rsidRPr="005A5331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17BE8">
        <w:rPr>
          <w:rFonts w:ascii="Arial" w:eastAsia="Calibri" w:hAnsi="Arial" w:cs="Arial"/>
          <w:b/>
          <w:bCs/>
          <w:sz w:val="20"/>
          <w:szCs w:val="20"/>
          <w:lang w:eastAsia="en-AU"/>
        </w:rPr>
        <w:t>1.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The names you use to refer to your chemical and a written undertaking from the chemical identity holder that they will give us the CAS name and CAS number (if assigned), if </w:t>
      </w:r>
      <w:r w:rsidR="000D45D7" w:rsidRPr="005A5331">
        <w:rPr>
          <w:rFonts w:ascii="Arial" w:eastAsia="Calibri" w:hAnsi="Arial" w:cs="Arial"/>
          <w:sz w:val="20"/>
          <w:szCs w:val="20"/>
          <w:lang w:eastAsia="en-AU"/>
        </w:rPr>
        <w:t>AICIS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ask for them. </w:t>
      </w:r>
    </w:p>
    <w:p w14:paraId="325FA111" w14:textId="77777777" w:rsidR="000D45D7" w:rsidRPr="005A5331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17BE8">
        <w:rPr>
          <w:rFonts w:ascii="Arial" w:eastAsia="Calibri" w:hAnsi="Arial" w:cs="Arial"/>
          <w:b/>
          <w:bCs/>
          <w:sz w:val="20"/>
          <w:szCs w:val="20"/>
          <w:lang w:eastAsia="en-AU"/>
        </w:rPr>
        <w:t>2.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If the terms of the Inventory listing for your chemical include a defined scope of assessment - records to prove that you are introducing or using your chemical in accordance with that defined scope. </w:t>
      </w:r>
    </w:p>
    <w:p w14:paraId="305DED93" w14:textId="77777777" w:rsidR="000D45D7" w:rsidRPr="005A5331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17BE8">
        <w:rPr>
          <w:rFonts w:ascii="Arial" w:eastAsia="Calibri" w:hAnsi="Arial" w:cs="Arial"/>
          <w:b/>
          <w:bCs/>
          <w:sz w:val="20"/>
          <w:szCs w:val="20"/>
          <w:lang w:eastAsia="en-AU"/>
        </w:rPr>
        <w:t>3.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If the terms of the Inventory listing for your chemical include conditions relating to its introduction or use - records to prove you are complying with those conditions. </w:t>
      </w:r>
    </w:p>
    <w:p w14:paraId="3CB3E1C0" w14:textId="54936F20" w:rsidR="003111AE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17BE8">
        <w:rPr>
          <w:rFonts w:ascii="Arial" w:eastAsia="Calibri" w:hAnsi="Arial" w:cs="Arial"/>
          <w:b/>
          <w:bCs/>
          <w:sz w:val="20"/>
          <w:szCs w:val="20"/>
          <w:lang w:eastAsia="en-AU"/>
        </w:rPr>
        <w:t>4.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If the terms of the Inventory listing for your chemical include specific requirements to provide information to us - records to prove that you are meeting those requirements. </w:t>
      </w:r>
    </w:p>
    <w:p w14:paraId="502529C8" w14:textId="7891886D" w:rsidR="000D45D7" w:rsidRPr="005A5331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AICIS may ask for your records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to ensure your chemical introduction is authorised as a </w:t>
      </w:r>
      <w:r w:rsidR="00517BE8">
        <w:rPr>
          <w:rFonts w:ascii="Arial" w:eastAsia="Calibri" w:hAnsi="Arial" w:cs="Arial"/>
          <w:sz w:val="20"/>
          <w:szCs w:val="20"/>
          <w:lang w:eastAsia="en-AU"/>
        </w:rPr>
        <w:t>L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isted </w:t>
      </w:r>
      <w:r w:rsidR="00517BE8">
        <w:rPr>
          <w:rFonts w:ascii="Arial" w:eastAsia="Calibri" w:hAnsi="Arial" w:cs="Arial"/>
          <w:sz w:val="20"/>
          <w:szCs w:val="20"/>
          <w:lang w:eastAsia="en-AU"/>
        </w:rPr>
        <w:t>I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ntroduction. In circumstances where </w:t>
      </w:r>
      <w:r w:rsidR="00084EF9" w:rsidRPr="00FC13A4">
        <w:rPr>
          <w:rFonts w:ascii="Arial" w:eastAsia="Calibri" w:hAnsi="Arial" w:cs="Arial"/>
          <w:color w:val="000000" w:themeColor="text1"/>
          <w:sz w:val="20"/>
          <w:szCs w:val="20"/>
          <w:lang w:eastAsia="en-AU"/>
        </w:rPr>
        <w:t xml:space="preserve">you have </w:t>
      </w:r>
      <w:r w:rsidRPr="00FC13A4">
        <w:rPr>
          <w:rFonts w:ascii="Arial" w:eastAsia="Calibri" w:hAnsi="Arial" w:cs="Arial"/>
          <w:color w:val="000000" w:themeColor="text1"/>
          <w:sz w:val="20"/>
          <w:szCs w:val="20"/>
          <w:lang w:eastAsia="en-AU"/>
        </w:rPr>
        <w:t xml:space="preserve">provided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a written undertaking, the person who holds the information about your chemical can give it to </w:t>
      </w:r>
      <w:r w:rsidR="00217F61" w:rsidRPr="005A5331">
        <w:rPr>
          <w:rFonts w:ascii="Arial" w:eastAsia="Calibri" w:hAnsi="Arial" w:cs="Arial"/>
          <w:sz w:val="20"/>
          <w:szCs w:val="20"/>
          <w:lang w:eastAsia="en-AU"/>
        </w:rPr>
        <w:t xml:space="preserve">AICIS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directly (rather than via the introducer). If </w:t>
      </w:r>
      <w:r w:rsidR="00217F61" w:rsidRPr="005A5331">
        <w:rPr>
          <w:rFonts w:ascii="Arial" w:eastAsia="Calibri" w:hAnsi="Arial" w:cs="Arial"/>
          <w:sz w:val="20"/>
          <w:szCs w:val="20"/>
          <w:lang w:eastAsia="en-AU"/>
        </w:rPr>
        <w:t xml:space="preserve">AICIS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>ask for your records, you (and the person who holds the information, if applicable) must provide the records within 20 working days.</w:t>
      </w:r>
    </w:p>
    <w:p w14:paraId="0E8049DC" w14:textId="4AE17710" w:rsidR="000D45D7" w:rsidRPr="005A5331" w:rsidRDefault="00F93921" w:rsidP="0096361D">
      <w:pPr>
        <w:spacing w:before="240"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Legislation and key documents that support the AICIS laws</w:t>
      </w:r>
    </w:p>
    <w:p w14:paraId="3F841655" w14:textId="77777777" w:rsidR="000D45D7" w:rsidRPr="005A5331" w:rsidRDefault="00000000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hyperlink r:id="rId10" w:history="1"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https://www.industrialchemicals.gov</w:t>
        </w:r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.</w:t>
        </w:r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au/about-us/industrial-chemicals-law-australia</w:t>
        </w:r>
      </w:hyperlink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0E0708D6" w14:textId="77777777" w:rsidR="000D45D7" w:rsidRPr="005A5331" w:rsidRDefault="00000000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hyperlink r:id="rId11" w:history="1"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Industrial Chemicals Act 2019</w:t>
        </w:r>
      </w:hyperlink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68867E4B" w14:textId="77777777" w:rsidR="000D45D7" w:rsidRPr="005A5331" w:rsidRDefault="00000000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hyperlink r:id="rId12" w:history="1"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https://www.legislation.gov.au/Details/C2019A00012/63464adf-2d4e-4a05-b4ea-97875622c08b</w:t>
        </w:r>
      </w:hyperlink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6904CFFC" w14:textId="64E400A1" w:rsidR="000D45D7" w:rsidRPr="005A5331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104 Record keeping for all categories </w:t>
      </w:r>
      <w:proofErr w:type="gramStart"/>
      <w:r w:rsidRPr="005A5331">
        <w:rPr>
          <w:rFonts w:ascii="Arial" w:eastAsia="Calibri" w:hAnsi="Arial" w:cs="Arial"/>
          <w:sz w:val="20"/>
          <w:szCs w:val="20"/>
          <w:lang w:eastAsia="en-AU"/>
        </w:rPr>
        <w:t>.....</w:t>
      </w:r>
      <w:proofErr w:type="gramEnd"/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p89 (p99 in the pdf) </w:t>
      </w:r>
    </w:p>
    <w:p w14:paraId="1CEF1E3B" w14:textId="1F418D0C" w:rsidR="000D45D7" w:rsidRPr="005A5331" w:rsidRDefault="00000000" w:rsidP="0096361D">
      <w:pPr>
        <w:spacing w:before="240"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hyperlink r:id="rId13" w:history="1"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Industrial Chemicals (General) Rules</w:t>
        </w:r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 xml:space="preserve"> </w:t>
        </w:r>
        <w:r w:rsidR="00F93921" w:rsidRPr="005A53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AU"/>
          </w:rPr>
          <w:t>2019</w:t>
        </w:r>
      </w:hyperlink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013C65B8" w14:textId="22C04740" w:rsidR="007F7AFB" w:rsidRPr="007F7AFB" w:rsidRDefault="007F7AFB" w:rsidP="0096361D">
      <w:pPr>
        <w:spacing w:after="120" w:line="240" w:lineRule="auto"/>
        <w:jc w:val="both"/>
        <w:rPr>
          <w:rFonts w:ascii="Arial" w:eastAsia="Calibri" w:hAnsi="Arial" w:cs="Arial"/>
          <w:color w:val="0000CC"/>
          <w:sz w:val="20"/>
          <w:szCs w:val="20"/>
          <w:lang w:eastAsia="en-AU"/>
        </w:rPr>
      </w:pPr>
      <w:hyperlink r:id="rId14" w:history="1">
        <w:r w:rsidRPr="007F7AFB">
          <w:rPr>
            <w:rStyle w:val="Hyperlink"/>
            <w:rFonts w:ascii="Arial" w:eastAsia="Calibri" w:hAnsi="Arial" w:cs="Arial"/>
            <w:color w:val="0000CC"/>
            <w:sz w:val="20"/>
            <w:szCs w:val="20"/>
            <w:lang w:eastAsia="en-AU"/>
          </w:rPr>
          <w:t>https://www.legislation.gov.au/Details/F2022C00255/24b1beff-778a-471b-9ac2-e191203d55d2</w:t>
        </w:r>
      </w:hyperlink>
      <w:r w:rsidRPr="007F7AFB">
        <w:rPr>
          <w:rFonts w:ascii="Arial" w:eastAsia="Calibri" w:hAnsi="Arial" w:cs="Arial"/>
          <w:color w:val="0000CC"/>
          <w:sz w:val="20"/>
          <w:szCs w:val="20"/>
          <w:lang w:eastAsia="en-AU"/>
        </w:rPr>
        <w:t xml:space="preserve"> </w:t>
      </w:r>
    </w:p>
    <w:p w14:paraId="4D7BAFB5" w14:textId="6FBA6C8F" w:rsidR="000D45D7" w:rsidRPr="005A5331" w:rsidRDefault="00217F6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sz w:val="20"/>
          <w:szCs w:val="20"/>
          <w:lang w:eastAsia="en-AU"/>
        </w:rPr>
        <w:t>(</w:t>
      </w:r>
      <w:r w:rsidR="007F7AFB">
        <w:rPr>
          <w:rFonts w:ascii="Arial" w:eastAsia="Calibri" w:hAnsi="Arial" w:cs="Arial"/>
          <w:sz w:val="20"/>
          <w:szCs w:val="20"/>
          <w:lang w:eastAsia="en-AU"/>
        </w:rPr>
        <w:t xml:space="preserve">7 March 2022, </w:t>
      </w:r>
      <w:proofErr w:type="gramStart"/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>1</w:t>
      </w:r>
      <w:r w:rsidR="007F7AFB">
        <w:rPr>
          <w:rFonts w:ascii="Arial" w:eastAsia="Calibri" w:hAnsi="Arial" w:cs="Arial"/>
          <w:sz w:val="20"/>
          <w:szCs w:val="20"/>
          <w:lang w:eastAsia="en-AU"/>
        </w:rPr>
        <w:t>4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>5 page</w:t>
      </w:r>
      <w:proofErr w:type="gramEnd"/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pdf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>)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>(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>p6</w:t>
      </w:r>
      <w:r w:rsidR="007F7AFB">
        <w:rPr>
          <w:rFonts w:ascii="Arial" w:eastAsia="Calibri" w:hAnsi="Arial" w:cs="Arial"/>
          <w:sz w:val="20"/>
          <w:szCs w:val="20"/>
          <w:lang w:eastAsia="en-AU"/>
        </w:rPr>
        <w:t>8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in the pd</w:t>
      </w:r>
      <w:r w:rsidR="00517BE8">
        <w:rPr>
          <w:rFonts w:ascii="Arial" w:eastAsia="Calibri" w:hAnsi="Arial" w:cs="Arial"/>
          <w:sz w:val="20"/>
          <w:szCs w:val="20"/>
          <w:lang w:eastAsia="en-AU"/>
        </w:rPr>
        <w:t>f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>)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Part 2—Record keeping for listed introductions </w:t>
      </w:r>
    </w:p>
    <w:p w14:paraId="4FA7BF7D" w14:textId="1D109117" w:rsidR="000D45D7" w:rsidRPr="005A5331" w:rsidRDefault="00F93921" w:rsidP="0096361D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For the purposes of paragraph 104(2)(b) of the Act, if a circumstance mentioned in column 1 of an item in the following table applies in relation to the listed introduction of an industrial chemical, records of the kind mentioned in column 2 of the item are prescribed in relation to the introduction of the industrial chemical. </w:t>
      </w:r>
    </w:p>
    <w:p w14:paraId="1A5755F4" w14:textId="2A2435AB" w:rsidR="000D45D7" w:rsidRPr="005A5331" w:rsidRDefault="00517BE8" w:rsidP="008F7494">
      <w:pPr>
        <w:spacing w:before="360" w:after="24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proofErr w:type="gramStart"/>
      <w:r w:rsidRPr="00517BE8">
        <w:rPr>
          <w:rFonts w:ascii="Arial" w:eastAsia="Calibri" w:hAnsi="Arial" w:cs="Arial"/>
          <w:b/>
          <w:bCs/>
          <w:sz w:val="20"/>
          <w:szCs w:val="20"/>
          <w:lang w:eastAsia="en-AU"/>
        </w:rPr>
        <w:t>”insert</w:t>
      </w:r>
      <w:proofErr w:type="gramEnd"/>
      <w:r w:rsidRPr="00517BE8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 AU Business name:” </w:t>
      </w:r>
      <w:r w:rsidR="00217F61" w:rsidRPr="00517BE8">
        <w:rPr>
          <w:rFonts w:ascii="Arial" w:eastAsia="Calibri" w:hAnsi="Arial" w:cs="Arial"/>
          <w:b/>
          <w:bCs/>
          <w:sz w:val="20"/>
          <w:szCs w:val="20"/>
          <w:lang w:eastAsia="en-AU"/>
        </w:rPr>
        <w:t>Some</w:t>
      </w:r>
      <w:r w:rsidR="00217F61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 i</w:t>
      </w:r>
      <w:r w:rsidR="007E33CE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ssues</w:t>
      </w:r>
      <w:r w:rsidR="000D45D7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 to be </w:t>
      </w:r>
      <w:r w:rsidR="00760181">
        <w:rPr>
          <w:rFonts w:ascii="Arial" w:eastAsia="Calibri" w:hAnsi="Arial" w:cs="Arial"/>
          <w:b/>
          <w:bCs/>
          <w:sz w:val="20"/>
          <w:szCs w:val="20"/>
          <w:lang w:eastAsia="en-AU"/>
        </w:rPr>
        <w:t>C</w:t>
      </w:r>
      <w:r w:rsidR="000D45D7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onsidered</w:t>
      </w:r>
      <w:r w:rsidR="008F7494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 </w:t>
      </w:r>
      <w:r w:rsidR="007E33CE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/</w:t>
      </w:r>
      <w:r w:rsidR="008F7494">
        <w:rPr>
          <w:rFonts w:ascii="Arial" w:eastAsia="Calibri" w:hAnsi="Arial" w:cs="Arial"/>
          <w:b/>
          <w:bCs/>
          <w:sz w:val="20"/>
          <w:szCs w:val="20"/>
          <w:lang w:eastAsia="en-AU"/>
        </w:rPr>
        <w:t xml:space="preserve"> </w:t>
      </w:r>
      <w:r w:rsidR="00760181">
        <w:rPr>
          <w:rFonts w:ascii="Arial" w:eastAsia="Calibri" w:hAnsi="Arial" w:cs="Arial"/>
          <w:b/>
          <w:bCs/>
          <w:sz w:val="20"/>
          <w:szCs w:val="20"/>
          <w:lang w:eastAsia="en-AU"/>
        </w:rPr>
        <w:t>A</w:t>
      </w:r>
      <w:r w:rsidR="007E33CE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ddressed</w:t>
      </w:r>
      <w:r w:rsidR="00F93921"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:</w:t>
      </w:r>
      <w:r w:rsidR="00F9392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</w:p>
    <w:p w14:paraId="440D9D37" w14:textId="4E819A04" w:rsidR="000D45D7" w:rsidRPr="005A5331" w:rsidRDefault="00F93921" w:rsidP="0096361D">
      <w:pPr>
        <w:spacing w:after="180" w:line="240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z w:val="20"/>
          <w:szCs w:val="20"/>
          <w:lang w:eastAsia="en-AU"/>
        </w:rPr>
        <w:t>1/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Most manufactured products contain confidential ingredients (</w:t>
      </w:r>
      <w:r w:rsidR="00760181">
        <w:rPr>
          <w:rFonts w:ascii="Arial" w:eastAsia="Calibri" w:hAnsi="Arial" w:cs="Arial"/>
          <w:sz w:val="20"/>
          <w:szCs w:val="20"/>
          <w:lang w:eastAsia="en-AU"/>
        </w:rPr>
        <w:t xml:space="preserve">can be &gt;10%,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generally &lt;10%, mostly &lt;3%) that are not hazardous. </w:t>
      </w:r>
      <w:r w:rsidR="007E33CE" w:rsidRPr="005A5331">
        <w:rPr>
          <w:rFonts w:ascii="Arial" w:eastAsia="Calibri" w:hAnsi="Arial" w:cs="Arial"/>
          <w:sz w:val="20"/>
          <w:szCs w:val="20"/>
          <w:lang w:eastAsia="en-AU"/>
        </w:rPr>
        <w:t>Even “pure” chemicals</w:t>
      </w:r>
      <w:r w:rsidR="00217F61" w:rsidRPr="005A5331">
        <w:rPr>
          <w:rFonts w:ascii="Arial" w:eastAsia="Calibri" w:hAnsi="Arial" w:cs="Arial"/>
          <w:sz w:val="20"/>
          <w:szCs w:val="20"/>
          <w:lang w:eastAsia="en-AU"/>
        </w:rPr>
        <w:t xml:space="preserve"> may contain stabilisers at ppm amounts that are confidential</w:t>
      </w:r>
      <w:r w:rsidR="00760181">
        <w:rPr>
          <w:rFonts w:ascii="Arial" w:eastAsia="Calibri" w:hAnsi="Arial" w:cs="Arial"/>
          <w:sz w:val="20"/>
          <w:szCs w:val="20"/>
          <w:lang w:eastAsia="en-AU"/>
        </w:rPr>
        <w:t xml:space="preserve"> and don’t cause the overall product to be classified as a hazardous chemical and are &lt; the GHS Cut-Off %.</w:t>
      </w:r>
    </w:p>
    <w:p w14:paraId="020230F2" w14:textId="1E3B59AC" w:rsidR="000D45D7" w:rsidRPr="005A5331" w:rsidRDefault="005D45DD" w:rsidP="008F7494">
      <w:pPr>
        <w:spacing w:after="12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b/>
          <w:bCs/>
          <w:spacing w:val="-4"/>
          <w:sz w:val="20"/>
          <w:szCs w:val="20"/>
          <w:lang w:eastAsia="en-AU"/>
        </w:rPr>
        <w:t>2</w:t>
      </w:r>
      <w:r w:rsidR="00F93921" w:rsidRPr="005A5331">
        <w:rPr>
          <w:rFonts w:ascii="Arial" w:eastAsia="Calibri" w:hAnsi="Arial" w:cs="Arial"/>
          <w:b/>
          <w:bCs/>
          <w:spacing w:val="-4"/>
          <w:sz w:val="20"/>
          <w:szCs w:val="20"/>
          <w:lang w:eastAsia="en-AU"/>
        </w:rPr>
        <w:t xml:space="preserve">/ </w:t>
      </w:r>
      <w:r w:rsidR="00F9392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>Each Introducer under AICIS will need to setup and regularly maintain an additional database with this information</w:t>
      </w:r>
      <w:r w:rsidR="00217F6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>,</w:t>
      </w:r>
      <w:r w:rsidR="00F9392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 specific to each product.</w:t>
      </w:r>
      <w:r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 </w:t>
      </w:r>
      <w:r w:rsidR="00F9392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As the Manufacturer's/Supplier's </w:t>
      </w:r>
      <w:r w:rsidR="00326D66" w:rsidRPr="008F7494">
        <w:rPr>
          <w:rFonts w:ascii="Arial" w:eastAsia="Calibri" w:hAnsi="Arial" w:cs="Arial"/>
          <w:color w:val="000000" w:themeColor="text1"/>
          <w:spacing w:val="-4"/>
          <w:sz w:val="20"/>
          <w:szCs w:val="20"/>
          <w:lang w:eastAsia="en-AU"/>
        </w:rPr>
        <w:t>C</w:t>
      </w:r>
      <w:r w:rsidR="00F93921" w:rsidRPr="008F7494">
        <w:rPr>
          <w:rFonts w:ascii="Arial" w:eastAsia="Calibri" w:hAnsi="Arial" w:cs="Arial"/>
          <w:color w:val="000000" w:themeColor="text1"/>
          <w:spacing w:val="-4"/>
          <w:sz w:val="20"/>
          <w:szCs w:val="20"/>
          <w:lang w:eastAsia="en-AU"/>
        </w:rPr>
        <w:t xml:space="preserve">ontact </w:t>
      </w:r>
      <w:r w:rsidR="00326D66" w:rsidRPr="008F7494">
        <w:rPr>
          <w:rFonts w:ascii="Arial" w:eastAsia="Calibri" w:hAnsi="Arial" w:cs="Arial"/>
          <w:color w:val="000000" w:themeColor="text1"/>
          <w:spacing w:val="-4"/>
          <w:sz w:val="20"/>
          <w:szCs w:val="20"/>
          <w:lang w:eastAsia="en-AU"/>
        </w:rPr>
        <w:t>M</w:t>
      </w:r>
      <w:r w:rsidR="00217F61" w:rsidRPr="008F7494">
        <w:rPr>
          <w:rFonts w:ascii="Arial" w:eastAsia="Calibri" w:hAnsi="Arial" w:cs="Arial"/>
          <w:color w:val="000000" w:themeColor="text1"/>
          <w:spacing w:val="-4"/>
          <w:sz w:val="20"/>
          <w:szCs w:val="20"/>
          <w:lang w:eastAsia="en-AU"/>
        </w:rPr>
        <w:t>anager</w:t>
      </w:r>
      <w:r w:rsidR="00F93921" w:rsidRPr="008F7494">
        <w:rPr>
          <w:rFonts w:ascii="Arial" w:eastAsia="Calibri" w:hAnsi="Arial" w:cs="Arial"/>
          <w:color w:val="000000" w:themeColor="text1"/>
          <w:spacing w:val="-4"/>
          <w:sz w:val="20"/>
          <w:szCs w:val="20"/>
          <w:lang w:eastAsia="en-AU"/>
        </w:rPr>
        <w:t xml:space="preserve"> </w:t>
      </w:r>
      <w:r w:rsidR="00F9392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able to provide the confidential information </w:t>
      </w:r>
      <w:r w:rsidR="00217F6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may </w:t>
      </w:r>
      <w:r w:rsidR="00F9392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change, </w:t>
      </w:r>
      <w:r w:rsidR="00217F6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it is </w:t>
      </w:r>
      <w:r w:rsidR="00F9392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>suggest</w:t>
      </w:r>
      <w:r w:rsidR="00217F6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>ed</w:t>
      </w:r>
      <w:r w:rsidR="00F9392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 at least a yearly reaffirmation</w:t>
      </w:r>
      <w:r w:rsidR="00217F61" w:rsidRPr="005A5331">
        <w:rPr>
          <w:rFonts w:ascii="Arial" w:eastAsia="Calibri" w:hAnsi="Arial" w:cs="Arial"/>
          <w:spacing w:val="-4"/>
          <w:sz w:val="20"/>
          <w:szCs w:val="20"/>
          <w:lang w:eastAsia="en-AU"/>
        </w:rPr>
        <w:t xml:space="preserve"> of the manager is reasonable.</w:t>
      </w:r>
    </w:p>
    <w:p w14:paraId="24C0AA65" w14:textId="0B04D231" w:rsidR="00F93921" w:rsidRPr="005A5331" w:rsidRDefault="00F93921" w:rsidP="008F7494">
      <w:pPr>
        <w:spacing w:after="120" w:line="240" w:lineRule="auto"/>
        <w:rPr>
          <w:rFonts w:ascii="Arial" w:eastAsia="Calibri" w:hAnsi="Arial" w:cs="Arial"/>
          <w:sz w:val="20"/>
          <w:szCs w:val="20"/>
          <w:lang w:eastAsia="en-AU"/>
        </w:rPr>
      </w:pP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This database will need to maintained over decades, but the individual specific product data will need to be maintained until 5 years after the AICIS Registration year in which </w:t>
      </w:r>
      <w:r w:rsidR="005D45DD" w:rsidRPr="005A5331">
        <w:rPr>
          <w:rFonts w:ascii="Arial" w:eastAsia="Calibri" w:hAnsi="Arial" w:cs="Arial"/>
          <w:i/>
          <w:iCs/>
          <w:sz w:val="20"/>
          <w:szCs w:val="20"/>
          <w:lang w:eastAsia="en-AU"/>
        </w:rPr>
        <w:t>“insert your Business Name”</w:t>
      </w:r>
      <w:r w:rsidR="005D45DD" w:rsidRPr="005A5331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>cease</w:t>
      </w:r>
      <w:r w:rsidR="000A7E9E" w:rsidRPr="005A5331">
        <w:rPr>
          <w:rFonts w:ascii="Arial" w:eastAsia="Calibri" w:hAnsi="Arial" w:cs="Arial"/>
          <w:sz w:val="20"/>
          <w:szCs w:val="20"/>
          <w:lang w:eastAsia="en-AU"/>
        </w:rPr>
        <w:t>s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t xml:space="preserve"> importing that specific product with the Confidential </w:t>
      </w:r>
      <w:r w:rsidR="000A7E9E" w:rsidRPr="005A5331">
        <w:rPr>
          <w:rFonts w:ascii="Arial" w:eastAsia="Calibri" w:hAnsi="Arial" w:cs="Arial"/>
          <w:sz w:val="20"/>
          <w:szCs w:val="20"/>
          <w:lang w:eastAsia="en-AU"/>
        </w:rPr>
        <w:t>Listed Introduction Chemicals.</w:t>
      </w:r>
      <w:r w:rsidRPr="005A5331">
        <w:rPr>
          <w:rFonts w:ascii="Arial" w:eastAsia="Calibri" w:hAnsi="Arial" w:cs="Arial"/>
          <w:sz w:val="20"/>
          <w:szCs w:val="20"/>
          <w:lang w:eastAsia="en-AU"/>
        </w:rPr>
        <w:br/>
      </w:r>
    </w:p>
    <w:sectPr w:rsidR="00F93921" w:rsidRPr="005A5331" w:rsidSect="00232AC4">
      <w:footerReference w:type="defaul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2C50" w14:textId="77777777" w:rsidR="0007324C" w:rsidRDefault="0007324C" w:rsidP="00231603">
      <w:pPr>
        <w:spacing w:after="0" w:line="240" w:lineRule="auto"/>
      </w:pPr>
      <w:r>
        <w:separator/>
      </w:r>
    </w:p>
  </w:endnote>
  <w:endnote w:type="continuationSeparator" w:id="0">
    <w:p w14:paraId="035B741B" w14:textId="77777777" w:rsidR="0007324C" w:rsidRDefault="0007324C" w:rsidP="0023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A009" w14:textId="6AAFA784" w:rsidR="00231603" w:rsidRPr="00D45AC8" w:rsidRDefault="00231603" w:rsidP="00C6439D">
    <w:pPr>
      <w:pStyle w:val="Footer"/>
      <w:tabs>
        <w:tab w:val="clear" w:pos="9026"/>
        <w:tab w:val="right" w:pos="9638"/>
      </w:tabs>
      <w:rPr>
        <w:rFonts w:ascii="Arial" w:hAnsi="Arial" w:cs="Arial"/>
        <w:sz w:val="20"/>
        <w:szCs w:val="20"/>
      </w:rPr>
    </w:pPr>
    <w:r w:rsidRPr="00D45AC8">
      <w:rPr>
        <w:rFonts w:ascii="Arial" w:hAnsi="Arial" w:cs="Arial"/>
        <w:sz w:val="20"/>
        <w:szCs w:val="20"/>
      </w:rPr>
      <w:t xml:space="preserve">Proforma Letter </w:t>
    </w:r>
    <w:r w:rsidR="00E45284">
      <w:rPr>
        <w:rFonts w:ascii="Arial" w:hAnsi="Arial" w:cs="Arial"/>
        <w:sz w:val="20"/>
        <w:szCs w:val="20"/>
      </w:rPr>
      <w:t xml:space="preserve">for a </w:t>
    </w:r>
    <w:r w:rsidR="00E45284" w:rsidRPr="00E45284">
      <w:rPr>
        <w:rFonts w:ascii="Arial" w:hAnsi="Arial" w:cs="Arial"/>
        <w:sz w:val="20"/>
        <w:szCs w:val="20"/>
      </w:rPr>
      <w:t xml:space="preserve">Confidential Listed Introduction Chemicals Contact Manager </w:t>
    </w:r>
    <w:r w:rsidRPr="00D45AC8">
      <w:rPr>
        <w:rFonts w:ascii="Arial" w:hAnsi="Arial" w:cs="Arial"/>
        <w:sz w:val="20"/>
        <w:szCs w:val="20"/>
      </w:rPr>
      <w:t>-</w:t>
    </w:r>
    <w:r w:rsidR="00E45284">
      <w:rPr>
        <w:rFonts w:ascii="Arial" w:hAnsi="Arial" w:cs="Arial"/>
        <w:sz w:val="20"/>
        <w:szCs w:val="20"/>
      </w:rPr>
      <w:t xml:space="preserve"> </w:t>
    </w:r>
    <w:r w:rsidR="00760181">
      <w:rPr>
        <w:rFonts w:ascii="Arial" w:hAnsi="Arial" w:cs="Arial"/>
        <w:sz w:val="20"/>
        <w:szCs w:val="20"/>
      </w:rPr>
      <w:t>8</w:t>
    </w:r>
    <w:r w:rsidRPr="00D45AC8">
      <w:rPr>
        <w:rFonts w:ascii="Arial" w:hAnsi="Arial" w:cs="Arial"/>
        <w:sz w:val="20"/>
        <w:szCs w:val="20"/>
      </w:rPr>
      <w:t>Aug202</w:t>
    </w:r>
    <w:r w:rsidR="00E8023B">
      <w:rPr>
        <w:rFonts w:ascii="Arial" w:hAnsi="Arial" w:cs="Arial"/>
        <w:sz w:val="20"/>
        <w:szCs w:val="20"/>
      </w:rPr>
      <w:t>2</w:t>
    </w:r>
    <w:r w:rsidR="00C6439D">
      <w:rPr>
        <w:rFonts w:ascii="Arial" w:hAnsi="Arial" w:cs="Arial"/>
        <w:sz w:val="20"/>
        <w:szCs w:val="20"/>
      </w:rPr>
      <w:tab/>
      <w:t xml:space="preserve"> </w:t>
    </w:r>
    <w:r w:rsidR="00C6439D" w:rsidRPr="00C6439D">
      <w:rPr>
        <w:rFonts w:ascii="Arial" w:hAnsi="Arial" w:cs="Arial"/>
        <w:sz w:val="20"/>
        <w:szCs w:val="20"/>
      </w:rPr>
      <w:fldChar w:fldCharType="begin"/>
    </w:r>
    <w:r w:rsidR="00C6439D" w:rsidRPr="00C6439D">
      <w:rPr>
        <w:rFonts w:ascii="Arial" w:hAnsi="Arial" w:cs="Arial"/>
        <w:sz w:val="20"/>
        <w:szCs w:val="20"/>
      </w:rPr>
      <w:instrText xml:space="preserve"> PAGE   \* MERGEFORMAT </w:instrText>
    </w:r>
    <w:r w:rsidR="00C6439D" w:rsidRPr="00C6439D">
      <w:rPr>
        <w:rFonts w:ascii="Arial" w:hAnsi="Arial" w:cs="Arial"/>
        <w:sz w:val="20"/>
        <w:szCs w:val="20"/>
      </w:rPr>
      <w:fldChar w:fldCharType="separate"/>
    </w:r>
    <w:r w:rsidR="00C6439D" w:rsidRPr="00C6439D">
      <w:rPr>
        <w:rFonts w:ascii="Arial" w:hAnsi="Arial" w:cs="Arial"/>
        <w:noProof/>
        <w:sz w:val="20"/>
        <w:szCs w:val="20"/>
      </w:rPr>
      <w:t>1</w:t>
    </w:r>
    <w:r w:rsidR="00C6439D" w:rsidRPr="00C6439D">
      <w:rPr>
        <w:rFonts w:ascii="Arial" w:hAnsi="Arial" w:cs="Arial"/>
        <w:noProof/>
        <w:sz w:val="20"/>
        <w:szCs w:val="20"/>
      </w:rPr>
      <w:fldChar w:fldCharType="end"/>
    </w:r>
    <w:r w:rsidR="00C6439D">
      <w:rPr>
        <w:rFonts w:ascii="Arial" w:hAnsi="Arial" w:cs="Arial"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D5FE" w14:textId="77777777" w:rsidR="0007324C" w:rsidRDefault="0007324C" w:rsidP="00231603">
      <w:pPr>
        <w:spacing w:after="0" w:line="240" w:lineRule="auto"/>
      </w:pPr>
      <w:r>
        <w:separator/>
      </w:r>
    </w:p>
  </w:footnote>
  <w:footnote w:type="continuationSeparator" w:id="0">
    <w:p w14:paraId="729F09E8" w14:textId="77777777" w:rsidR="0007324C" w:rsidRDefault="0007324C" w:rsidP="00231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C4"/>
    <w:rsid w:val="0007324C"/>
    <w:rsid w:val="00084EF9"/>
    <w:rsid w:val="000A7E9E"/>
    <w:rsid w:val="000D45D7"/>
    <w:rsid w:val="000F2F5F"/>
    <w:rsid w:val="001232DA"/>
    <w:rsid w:val="00134F55"/>
    <w:rsid w:val="00137B22"/>
    <w:rsid w:val="00167472"/>
    <w:rsid w:val="00181E04"/>
    <w:rsid w:val="00186C97"/>
    <w:rsid w:val="001C12B6"/>
    <w:rsid w:val="001E0ECE"/>
    <w:rsid w:val="00217F61"/>
    <w:rsid w:val="00231603"/>
    <w:rsid w:val="00232AC4"/>
    <w:rsid w:val="00287BE5"/>
    <w:rsid w:val="002F2195"/>
    <w:rsid w:val="002F2C7E"/>
    <w:rsid w:val="003111AE"/>
    <w:rsid w:val="00326D66"/>
    <w:rsid w:val="00345715"/>
    <w:rsid w:val="00373638"/>
    <w:rsid w:val="00383AAB"/>
    <w:rsid w:val="004A1A30"/>
    <w:rsid w:val="004B43E8"/>
    <w:rsid w:val="004E7187"/>
    <w:rsid w:val="004F7BB1"/>
    <w:rsid w:val="00517BE8"/>
    <w:rsid w:val="00540BA7"/>
    <w:rsid w:val="00544BD8"/>
    <w:rsid w:val="00553657"/>
    <w:rsid w:val="005931B2"/>
    <w:rsid w:val="005A236A"/>
    <w:rsid w:val="005A5331"/>
    <w:rsid w:val="005D45DD"/>
    <w:rsid w:val="005E649F"/>
    <w:rsid w:val="006206EE"/>
    <w:rsid w:val="00651FF4"/>
    <w:rsid w:val="0075166A"/>
    <w:rsid w:val="00760181"/>
    <w:rsid w:val="0078497D"/>
    <w:rsid w:val="007E33CE"/>
    <w:rsid w:val="007F7AFB"/>
    <w:rsid w:val="00802A46"/>
    <w:rsid w:val="00815B37"/>
    <w:rsid w:val="008275BC"/>
    <w:rsid w:val="00840828"/>
    <w:rsid w:val="008426BB"/>
    <w:rsid w:val="0086309A"/>
    <w:rsid w:val="00871F55"/>
    <w:rsid w:val="00884675"/>
    <w:rsid w:val="008A5B67"/>
    <w:rsid w:val="008F7494"/>
    <w:rsid w:val="009511A1"/>
    <w:rsid w:val="0096361D"/>
    <w:rsid w:val="009711F9"/>
    <w:rsid w:val="009D4B3E"/>
    <w:rsid w:val="009F6592"/>
    <w:rsid w:val="00A31CB5"/>
    <w:rsid w:val="00A358C2"/>
    <w:rsid w:val="00A54BEF"/>
    <w:rsid w:val="00A65FBF"/>
    <w:rsid w:val="00AB1119"/>
    <w:rsid w:val="00AB4076"/>
    <w:rsid w:val="00AD53BF"/>
    <w:rsid w:val="00AE7F71"/>
    <w:rsid w:val="00B13974"/>
    <w:rsid w:val="00B37471"/>
    <w:rsid w:val="00B61C76"/>
    <w:rsid w:val="00B624F9"/>
    <w:rsid w:val="00B83C5B"/>
    <w:rsid w:val="00BC0154"/>
    <w:rsid w:val="00C017C4"/>
    <w:rsid w:val="00C4075F"/>
    <w:rsid w:val="00C6439D"/>
    <w:rsid w:val="00C73AF7"/>
    <w:rsid w:val="00D33DE5"/>
    <w:rsid w:val="00D45AC8"/>
    <w:rsid w:val="00D518BF"/>
    <w:rsid w:val="00D75E6C"/>
    <w:rsid w:val="00D9763F"/>
    <w:rsid w:val="00E01AEF"/>
    <w:rsid w:val="00E45284"/>
    <w:rsid w:val="00E47F07"/>
    <w:rsid w:val="00E8023B"/>
    <w:rsid w:val="00EA5523"/>
    <w:rsid w:val="00EC5F54"/>
    <w:rsid w:val="00F02C55"/>
    <w:rsid w:val="00F348F8"/>
    <w:rsid w:val="00F52E60"/>
    <w:rsid w:val="00F5627E"/>
    <w:rsid w:val="00F70B76"/>
    <w:rsid w:val="00F93921"/>
    <w:rsid w:val="00F945C8"/>
    <w:rsid w:val="00FC13A4"/>
    <w:rsid w:val="00F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FC16"/>
  <w15:chartTrackingRefBased/>
  <w15:docId w15:val="{7D6278E1-DED5-402B-924C-38F8731B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03"/>
  </w:style>
  <w:style w:type="paragraph" w:styleId="Footer">
    <w:name w:val="footer"/>
    <w:basedOn w:val="Normal"/>
    <w:link w:val="FooterChar"/>
    <w:uiPriority w:val="99"/>
    <w:unhideWhenUsed/>
    <w:rsid w:val="00231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603"/>
  </w:style>
  <w:style w:type="paragraph" w:styleId="ListParagraph">
    <w:name w:val="List Paragraph"/>
    <w:basedOn w:val="Normal"/>
    <w:uiPriority w:val="34"/>
    <w:qFormat/>
    <w:rsid w:val="000D45D7"/>
    <w:pPr>
      <w:ind w:left="720"/>
      <w:contextualSpacing/>
    </w:pPr>
  </w:style>
  <w:style w:type="table" w:styleId="TableGrid">
    <w:name w:val="Table Grid"/>
    <w:basedOn w:val="TableNormal"/>
    <w:uiPriority w:val="39"/>
    <w:rsid w:val="0084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7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gov.au/Series/F2019L01543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au/Details/C2019A00012/63464adf-2d4e-4a05-b4ea-97875622c08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au/Details/C2019A0001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industrialchemicals.gov.au/about-us/industrial-chemicals-law-australi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dustrialchemicals.gov.au/business/reporting-and-record-keeping-obligations/record-keeping-obligations-inventory-listed-chemicals" TargetMode="External"/><Relationship Id="rId14" Type="http://schemas.openxmlformats.org/officeDocument/2006/relationships/hyperlink" Target="https://www.legislation.gov.au/Details/F2022C00255/24b1beff-778a-471b-9ac2-e191203d55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634CE02107449A70FC2BB950216E1" ma:contentTypeVersion="10" ma:contentTypeDescription="Create a new document." ma:contentTypeScope="" ma:versionID="0385f1d548be068569b54487a579e90e">
  <xsd:schema xmlns:xsd="http://www.w3.org/2001/XMLSchema" xmlns:xs="http://www.w3.org/2001/XMLSchema" xmlns:p="http://schemas.microsoft.com/office/2006/metadata/properties" xmlns:ns2="3bf9706d-160b-4976-ab59-d8ba8d9b9821" targetNamespace="http://schemas.microsoft.com/office/2006/metadata/properties" ma:root="true" ma:fieldsID="af82068cdc77f911c462277c583f7e4a" ns2:_="">
    <xsd:import namespace="3bf9706d-160b-4976-ab59-d8ba8d9b9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9706d-160b-4976-ab59-d8ba8d9b9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BEC0D-69EC-497A-8A2D-67D45CC0D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9706d-160b-4976-ab59-d8ba8d9b9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7E5F9-6E2C-497E-A306-B628B34D2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CE789-C7AE-4CDE-BA5E-C657C8753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SIMPSON</dc:creator>
  <cp:keywords/>
  <dc:description/>
  <cp:lastModifiedBy>Jeff SIMPSON</cp:lastModifiedBy>
  <cp:revision>2</cp:revision>
  <cp:lastPrinted>2020-08-17T09:30:00Z</cp:lastPrinted>
  <dcterms:created xsi:type="dcterms:W3CDTF">2022-08-08T04:36:00Z</dcterms:created>
  <dcterms:modified xsi:type="dcterms:W3CDTF">2022-08-08T04:36:00Z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0x010100815634CE02107449A70FC2BB950216E1</vt:lpwstr>
  </property>
</Properties>
</file>